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09" w:rsidRDefault="005D0A09" w:rsidP="005D0A09">
      <w:pPr>
        <w:jc w:val="center"/>
      </w:pPr>
      <w:r>
        <w:rPr>
          <w:rFonts w:ascii="Bodoni MT Black" w:hAnsi="Bodoni MT Black" w:cs="Arial"/>
          <w:b/>
          <w:bCs/>
          <w:noProof/>
          <w:kern w:val="32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129540</wp:posOffset>
            </wp:positionV>
            <wp:extent cx="788670" cy="746760"/>
            <wp:effectExtent l="19050" t="0" r="0" b="0"/>
            <wp:wrapThrough wrapText="bothSides">
              <wp:wrapPolygon edited="0">
                <wp:start x="6261" y="0"/>
                <wp:lineTo x="2609" y="2204"/>
                <wp:lineTo x="-522" y="6612"/>
                <wp:lineTo x="522" y="17633"/>
                <wp:lineTo x="5739" y="20939"/>
                <wp:lineTo x="6261" y="20939"/>
                <wp:lineTo x="15130" y="20939"/>
                <wp:lineTo x="15652" y="20939"/>
                <wp:lineTo x="19826" y="18184"/>
                <wp:lineTo x="20348" y="17633"/>
                <wp:lineTo x="21391" y="12673"/>
                <wp:lineTo x="21391" y="6612"/>
                <wp:lineTo x="18261" y="1653"/>
                <wp:lineTo x="15130" y="0"/>
                <wp:lineTo x="6261" y="0"/>
              </wp:wrapPolygon>
            </wp:wrapThrough>
            <wp:docPr id="2" name="Picture 2" descr="600px-Seal_of_Louisiana_2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00px-Seal_of_Louisiana_201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4766">
        <w:rPr>
          <w:rFonts w:ascii="Arial" w:hAnsi="Arial" w:cs="Arial"/>
          <w:b/>
          <w:sz w:val="20"/>
          <w:szCs w:val="20"/>
        </w:rPr>
        <w:tab/>
      </w:r>
    </w:p>
    <w:p w:rsidR="005D0A09" w:rsidRPr="00F900BD" w:rsidRDefault="005D0A09" w:rsidP="005D0A09">
      <w:pPr>
        <w:tabs>
          <w:tab w:val="center" w:pos="6120"/>
        </w:tabs>
        <w:ind w:left="-547" w:right="-360"/>
        <w:rPr>
          <w:rFonts w:ascii="Bookman Old Style" w:hAnsi="Bookman Old Style" w:cs="Arial"/>
          <w:b/>
          <w:sz w:val="32"/>
          <w:szCs w:val="32"/>
        </w:rPr>
      </w:pPr>
      <w:r w:rsidRPr="00F900BD">
        <w:rPr>
          <w:rStyle w:val="Heading1Char"/>
          <w:rFonts w:ascii="Bookman Old Style" w:eastAsia="Calibri" w:hAnsi="Bookman Old Style"/>
        </w:rPr>
        <w:t>S</w:t>
      </w:r>
      <w:r w:rsidRPr="00F900BD">
        <w:rPr>
          <w:rFonts w:ascii="Bookman Old Style" w:hAnsi="Bookman Old Style" w:cs="Arial"/>
          <w:b/>
          <w:sz w:val="32"/>
          <w:szCs w:val="32"/>
        </w:rPr>
        <w:t>TATE OF LOUISIANA</w:t>
      </w:r>
    </w:p>
    <w:p w:rsidR="005D0A09" w:rsidRPr="00F900BD" w:rsidRDefault="005D0A09" w:rsidP="005D0A09">
      <w:pPr>
        <w:tabs>
          <w:tab w:val="center" w:pos="6120"/>
        </w:tabs>
        <w:ind w:left="-547" w:right="-360"/>
        <w:rPr>
          <w:rFonts w:ascii="Bookman Old Style" w:hAnsi="Bookman Old Style" w:cs="Arial"/>
          <w:b/>
          <w:sz w:val="32"/>
          <w:szCs w:val="32"/>
        </w:rPr>
      </w:pPr>
      <w:r w:rsidRPr="00F900BD">
        <w:rPr>
          <w:rFonts w:ascii="Bookman Old Style" w:hAnsi="Bookman Old Style" w:cs="Arial"/>
          <w:b/>
          <w:sz w:val="32"/>
          <w:szCs w:val="32"/>
        </w:rPr>
        <w:t>BOARD OF EXAMINERS OF</w:t>
      </w:r>
    </w:p>
    <w:p w:rsidR="005D0A09" w:rsidRPr="00F900BD" w:rsidRDefault="005D0A09" w:rsidP="005D0A09">
      <w:pPr>
        <w:tabs>
          <w:tab w:val="center" w:pos="6120"/>
        </w:tabs>
        <w:ind w:left="-547" w:right="-360"/>
        <w:rPr>
          <w:rFonts w:ascii="Bookman Old Style" w:hAnsi="Bookman Old Style" w:cs="Arial"/>
          <w:b/>
          <w:sz w:val="32"/>
          <w:szCs w:val="32"/>
          <w:u w:val="single"/>
        </w:rPr>
      </w:pPr>
      <w:r w:rsidRPr="00F900BD">
        <w:rPr>
          <w:rFonts w:ascii="Bookman Old Style" w:hAnsi="Bookman Old Style" w:cs="Arial"/>
          <w:b/>
          <w:sz w:val="32"/>
          <w:szCs w:val="32"/>
          <w:u w:val="single"/>
        </w:rPr>
        <w:t>NURSING FACILITY ADMINISTRATORS</w:t>
      </w:r>
    </w:p>
    <w:p w:rsidR="005D0A09" w:rsidRPr="00F900BD" w:rsidRDefault="00DF080C" w:rsidP="005D0A09">
      <w:pPr>
        <w:tabs>
          <w:tab w:val="center" w:pos="6120"/>
        </w:tabs>
        <w:spacing w:line="240" w:lineRule="atLeast"/>
        <w:ind w:left="-547" w:right="-360"/>
        <w:jc w:val="center"/>
        <w:rPr>
          <w:rFonts w:ascii="Bookman Old Style" w:hAnsi="Bookman Old Style" w:cs="Arial"/>
          <w:b/>
          <w:sz w:val="16"/>
          <w:szCs w:val="16"/>
          <w:u w:val="single"/>
        </w:rPr>
      </w:pPr>
      <w:hyperlink r:id="rId9" w:history="1">
        <w:r w:rsidR="005D0A09" w:rsidRPr="00F900BD">
          <w:rPr>
            <w:rStyle w:val="Hyperlink"/>
            <w:rFonts w:ascii="Bookman Old Style" w:hAnsi="Bookman Old Style"/>
            <w:b/>
            <w:vertAlign w:val="superscript"/>
          </w:rPr>
          <w:t>www.labenfa.com</w:t>
        </w:r>
      </w:hyperlink>
    </w:p>
    <w:p w:rsidR="005D0A09" w:rsidRPr="00F900BD" w:rsidRDefault="005D0A09" w:rsidP="005D0A09">
      <w:pPr>
        <w:rPr>
          <w:rFonts w:ascii="Bookman Old Style" w:hAnsi="Bookman Old Style" w:cs="Arial"/>
          <w:sz w:val="18"/>
          <w:szCs w:val="18"/>
        </w:rPr>
      </w:pPr>
      <w:r w:rsidRPr="00F900BD">
        <w:rPr>
          <w:rFonts w:ascii="Bookman Old Style" w:hAnsi="Bookman Old Style" w:cs="Arial"/>
          <w:b/>
          <w:sz w:val="18"/>
          <w:szCs w:val="18"/>
        </w:rPr>
        <w:t>(225) 295-8571</w:t>
      </w:r>
      <w:r w:rsidR="00F900BD">
        <w:rPr>
          <w:rFonts w:ascii="Bookman Old Style" w:hAnsi="Bookman Old Style" w:cs="Arial"/>
          <w:b/>
          <w:sz w:val="18"/>
          <w:szCs w:val="18"/>
        </w:rPr>
        <w:t xml:space="preserve"> opt. 1</w:t>
      </w:r>
      <w:r w:rsidRPr="00F900BD">
        <w:rPr>
          <w:rFonts w:ascii="Bookman Old Style" w:hAnsi="Bookman Old Style" w:cs="Arial"/>
          <w:b/>
          <w:sz w:val="18"/>
          <w:szCs w:val="18"/>
        </w:rPr>
        <w:t xml:space="preserve">    </w:t>
      </w:r>
      <w:r w:rsidR="00F900BD" w:rsidRPr="00F900BD">
        <w:rPr>
          <w:rFonts w:ascii="Bookman Old Style" w:hAnsi="Bookman Old Style" w:cs="Arial"/>
          <w:b/>
          <w:sz w:val="18"/>
          <w:szCs w:val="18"/>
        </w:rPr>
        <w:t>Fax: (225) 295-8574</w:t>
      </w:r>
      <w:r w:rsidRPr="00F900BD">
        <w:rPr>
          <w:rFonts w:ascii="Bookman Old Style" w:hAnsi="Bookman Old Style" w:cs="Arial"/>
          <w:b/>
          <w:sz w:val="18"/>
          <w:szCs w:val="18"/>
        </w:rPr>
        <w:t xml:space="preserve">     5647 Superior Drive, Baton Rouge, LA  70816-6049</w:t>
      </w:r>
    </w:p>
    <w:p w:rsidR="002A497D" w:rsidRPr="00EE2914" w:rsidRDefault="002A497D" w:rsidP="002A497D">
      <w:pPr>
        <w:jc w:val="center"/>
        <w:rPr>
          <w:rFonts w:ascii="Microsoft Sans Serif" w:hAnsi="Microsoft Sans Serif" w:cs="Arial"/>
          <w:sz w:val="22"/>
          <w:szCs w:val="22"/>
        </w:rPr>
      </w:pPr>
    </w:p>
    <w:p w:rsidR="006A09E2" w:rsidRPr="00EE2914" w:rsidRDefault="006A09E2" w:rsidP="00771A34">
      <w:pPr>
        <w:jc w:val="center"/>
        <w:rPr>
          <w:rFonts w:ascii="Microsoft Sans Serif" w:hAnsi="Microsoft Sans Serif" w:cs="Arial"/>
          <w:sz w:val="22"/>
          <w:szCs w:val="22"/>
        </w:rPr>
      </w:pPr>
    </w:p>
    <w:p w:rsidR="001B306D" w:rsidRPr="00AB5BD4" w:rsidRDefault="001B306D" w:rsidP="001B306D">
      <w:pPr>
        <w:jc w:val="center"/>
        <w:outlineLvl w:val="0"/>
        <w:rPr>
          <w:caps/>
        </w:rPr>
      </w:pPr>
      <w:r w:rsidRPr="00AB5BD4">
        <w:rPr>
          <w:caps/>
        </w:rPr>
        <w:t>Quarterly Board Meeting Minutes</w:t>
      </w:r>
    </w:p>
    <w:p w:rsidR="001B306D" w:rsidRPr="00AB5BD4" w:rsidRDefault="00CD36C0" w:rsidP="001B306D">
      <w:pPr>
        <w:jc w:val="center"/>
        <w:rPr>
          <w:caps/>
        </w:rPr>
      </w:pPr>
      <w:r>
        <w:rPr>
          <w:caps/>
        </w:rPr>
        <w:t>JANUARY 13, 2016</w:t>
      </w:r>
    </w:p>
    <w:p w:rsidR="001B306D" w:rsidRPr="005177C9" w:rsidRDefault="001B306D" w:rsidP="001B306D">
      <w:pPr>
        <w:jc w:val="both"/>
      </w:pPr>
    </w:p>
    <w:p w:rsidR="001B306D" w:rsidRPr="005177C9" w:rsidRDefault="001B306D" w:rsidP="001B306D">
      <w:pPr>
        <w:jc w:val="both"/>
      </w:pPr>
      <w:r w:rsidRPr="005177C9">
        <w:t xml:space="preserve">The LA Board of Examiners of Nursing Facility Administrators met </w:t>
      </w:r>
      <w:r w:rsidR="00CD36C0">
        <w:t>January 13, 2016</w:t>
      </w:r>
      <w:r w:rsidRPr="005177C9">
        <w:t xml:space="preserve">, at </w:t>
      </w:r>
      <w:r w:rsidR="00046CFF">
        <w:t>LABENFA, 5647 Superior Drive</w:t>
      </w:r>
      <w:r w:rsidR="00911759" w:rsidRPr="005177C9">
        <w:t>, Baton R</w:t>
      </w:r>
      <w:r w:rsidRPr="005177C9">
        <w:t xml:space="preserve">ouge. LA.  </w:t>
      </w:r>
    </w:p>
    <w:p w:rsidR="001B306D" w:rsidRPr="005177C9" w:rsidRDefault="001B306D" w:rsidP="001B306D">
      <w:pPr>
        <w:jc w:val="both"/>
      </w:pPr>
    </w:p>
    <w:p w:rsidR="001B306D" w:rsidRPr="005177C9" w:rsidRDefault="001B306D" w:rsidP="001B306D">
      <w:pPr>
        <w:jc w:val="both"/>
        <w:outlineLvl w:val="0"/>
        <w:rPr>
          <w:b/>
          <w:u w:val="single"/>
        </w:rPr>
      </w:pPr>
      <w:r w:rsidRPr="005177C9">
        <w:rPr>
          <w:b/>
          <w:u w:val="single"/>
        </w:rPr>
        <w:t>Board Members Present:</w:t>
      </w:r>
    </w:p>
    <w:p w:rsidR="00046CFF" w:rsidRDefault="00046CFF" w:rsidP="001B306D">
      <w:pPr>
        <w:tabs>
          <w:tab w:val="left" w:pos="3600"/>
          <w:tab w:val="left" w:pos="6300"/>
        </w:tabs>
        <w:jc w:val="both"/>
        <w:outlineLvl w:val="0"/>
      </w:pPr>
      <w:r w:rsidRPr="005177C9">
        <w:t>Teddy R. Price– Chairman</w:t>
      </w:r>
      <w:r>
        <w:tab/>
      </w:r>
      <w:r w:rsidR="00CD36C0" w:rsidRPr="005177C9">
        <w:t>Patricia LaBrosse</w:t>
      </w:r>
      <w:r w:rsidR="00D81F00" w:rsidRPr="005177C9">
        <w:tab/>
      </w:r>
      <w:r w:rsidR="00211B14" w:rsidRPr="005177C9">
        <w:t>Jack Sanders</w:t>
      </w:r>
    </w:p>
    <w:p w:rsidR="00D81F00" w:rsidRPr="005177C9" w:rsidRDefault="00046CFF" w:rsidP="001B306D">
      <w:pPr>
        <w:tabs>
          <w:tab w:val="left" w:pos="3600"/>
          <w:tab w:val="left" w:pos="6300"/>
        </w:tabs>
        <w:jc w:val="both"/>
        <w:outlineLvl w:val="0"/>
      </w:pPr>
      <w:r w:rsidRPr="005177C9">
        <w:t>Earl Thibodaux – Vice Chairman</w:t>
      </w:r>
      <w:r>
        <w:tab/>
      </w:r>
      <w:r w:rsidR="00CD36C0" w:rsidRPr="005177C9">
        <w:t>Dr. Susan Nelson</w:t>
      </w:r>
      <w:r w:rsidR="00723516" w:rsidRPr="005177C9">
        <w:tab/>
      </w:r>
      <w:r w:rsidR="00211B14" w:rsidRPr="005177C9">
        <w:t>Delbert Wilbanks</w:t>
      </w:r>
    </w:p>
    <w:p w:rsidR="00763686" w:rsidRDefault="00F65ECA" w:rsidP="001B306D">
      <w:pPr>
        <w:tabs>
          <w:tab w:val="left" w:pos="3600"/>
          <w:tab w:val="left" w:pos="6300"/>
        </w:tabs>
        <w:jc w:val="both"/>
        <w:outlineLvl w:val="0"/>
      </w:pPr>
      <w:r w:rsidRPr="005177C9">
        <w:t>Scott Crabtree</w:t>
      </w:r>
      <w:r w:rsidR="00D81F00" w:rsidRPr="005177C9">
        <w:tab/>
      </w:r>
      <w:r w:rsidR="00211B14">
        <w:t>Lana Ryland</w:t>
      </w:r>
      <w:r w:rsidR="00211B14" w:rsidRPr="005177C9">
        <w:t xml:space="preserve"> – DHH</w:t>
      </w:r>
      <w:r w:rsidR="00211B14">
        <w:tab/>
      </w:r>
      <w:r w:rsidR="00211B14" w:rsidRPr="005177C9">
        <w:t xml:space="preserve">Kemp Wright </w:t>
      </w:r>
    </w:p>
    <w:p w:rsidR="00763686" w:rsidRDefault="00CD36C0" w:rsidP="001B306D">
      <w:pPr>
        <w:tabs>
          <w:tab w:val="left" w:pos="3600"/>
          <w:tab w:val="left" w:pos="6300"/>
        </w:tabs>
        <w:jc w:val="both"/>
        <w:outlineLvl w:val="0"/>
      </w:pPr>
      <w:r w:rsidRPr="005177C9">
        <w:t>Margie Huguet – DHH</w:t>
      </w:r>
      <w:r w:rsidR="001B306D" w:rsidRPr="005177C9">
        <w:tab/>
      </w:r>
      <w:r w:rsidR="001B306D" w:rsidRPr="005177C9">
        <w:tab/>
      </w:r>
    </w:p>
    <w:p w:rsidR="00CD36C0" w:rsidRPr="005177C9" w:rsidRDefault="00CD36C0" w:rsidP="001B306D">
      <w:pPr>
        <w:tabs>
          <w:tab w:val="left" w:pos="3600"/>
          <w:tab w:val="left" w:pos="6300"/>
        </w:tabs>
        <w:jc w:val="both"/>
        <w:outlineLvl w:val="0"/>
      </w:pPr>
    </w:p>
    <w:p w:rsidR="001B306D" w:rsidRPr="005177C9" w:rsidRDefault="001B306D" w:rsidP="00723516">
      <w:pPr>
        <w:tabs>
          <w:tab w:val="left" w:pos="3600"/>
          <w:tab w:val="left" w:pos="6336"/>
        </w:tabs>
        <w:jc w:val="both"/>
      </w:pPr>
      <w:r w:rsidRPr="005177C9">
        <w:rPr>
          <w:b/>
          <w:u w:val="single"/>
        </w:rPr>
        <w:t>Also present:</w:t>
      </w:r>
      <w:r w:rsidRPr="005177C9">
        <w:rPr>
          <w:b/>
        </w:rPr>
        <w:tab/>
      </w:r>
    </w:p>
    <w:p w:rsidR="00D21234" w:rsidRPr="005177C9" w:rsidRDefault="001B306D" w:rsidP="00D21234">
      <w:pPr>
        <w:tabs>
          <w:tab w:val="left" w:pos="3600"/>
          <w:tab w:val="left" w:pos="6336"/>
        </w:tabs>
        <w:jc w:val="both"/>
        <w:outlineLvl w:val="0"/>
      </w:pPr>
      <w:r w:rsidRPr="005177C9">
        <w:t>Mark Hebert, Executive Director</w:t>
      </w:r>
      <w:r w:rsidR="00D21234" w:rsidRPr="005177C9">
        <w:tab/>
        <w:t>H. David Smith – Board attorney</w:t>
      </w:r>
    </w:p>
    <w:p w:rsidR="00391A33" w:rsidRPr="005177C9" w:rsidRDefault="00D21234" w:rsidP="001B306D">
      <w:pPr>
        <w:tabs>
          <w:tab w:val="left" w:pos="3600"/>
          <w:tab w:val="left" w:pos="6336"/>
        </w:tabs>
        <w:jc w:val="both"/>
        <w:outlineLvl w:val="0"/>
      </w:pPr>
      <w:r w:rsidRPr="005177C9">
        <w:t>MaryAlice Durham, Asst.</w:t>
      </w:r>
      <w:r w:rsidR="00E54B96" w:rsidRPr="005177C9">
        <w:t xml:space="preserve"> </w:t>
      </w:r>
      <w:r w:rsidRPr="005177C9">
        <w:t>Executive Director</w:t>
      </w:r>
      <w:r w:rsidR="00CD36C0">
        <w:tab/>
        <w:t>Russell Suire, NFA</w:t>
      </w:r>
    </w:p>
    <w:p w:rsidR="001B306D" w:rsidRPr="005177C9" w:rsidRDefault="001B306D" w:rsidP="001B306D">
      <w:pPr>
        <w:tabs>
          <w:tab w:val="left" w:pos="3600"/>
          <w:tab w:val="left" w:pos="6336"/>
        </w:tabs>
        <w:jc w:val="both"/>
        <w:outlineLvl w:val="0"/>
      </w:pPr>
    </w:p>
    <w:p w:rsidR="001B306D" w:rsidRPr="005177C9" w:rsidRDefault="001B306D" w:rsidP="001B306D">
      <w:pPr>
        <w:tabs>
          <w:tab w:val="left" w:pos="3600"/>
          <w:tab w:val="left" w:pos="6336"/>
        </w:tabs>
        <w:jc w:val="both"/>
        <w:outlineLvl w:val="0"/>
        <w:rPr>
          <w:b/>
          <w:u w:val="single"/>
        </w:rPr>
      </w:pPr>
      <w:r w:rsidRPr="005177C9">
        <w:rPr>
          <w:b/>
          <w:u w:val="single"/>
        </w:rPr>
        <w:t>Absent:</w:t>
      </w:r>
      <w:r w:rsidR="00515A1A" w:rsidRPr="005177C9">
        <w:t xml:space="preserve"> </w:t>
      </w:r>
    </w:p>
    <w:p w:rsidR="00F65ECA" w:rsidRDefault="00211B14" w:rsidP="001B306D">
      <w:pPr>
        <w:tabs>
          <w:tab w:val="left" w:pos="3600"/>
          <w:tab w:val="left" w:pos="6336"/>
        </w:tabs>
        <w:jc w:val="both"/>
        <w:outlineLvl w:val="0"/>
      </w:pPr>
      <w:r w:rsidRPr="005177C9">
        <w:t>Dr. Sharon Hutchinson</w:t>
      </w:r>
      <w:r w:rsidR="00F65ECA">
        <w:tab/>
      </w:r>
      <w:r w:rsidR="00CD36C0" w:rsidRPr="005177C9">
        <w:t>Ronnie Goux</w:t>
      </w:r>
      <w:r w:rsidR="00D21234" w:rsidRPr="005177C9">
        <w:tab/>
      </w:r>
      <w:r w:rsidR="00CD36C0" w:rsidRPr="005177C9">
        <w:t>Ray Naquin</w:t>
      </w:r>
    </w:p>
    <w:p w:rsidR="00CD36C0" w:rsidRPr="005177C9" w:rsidRDefault="00F65ECA" w:rsidP="00CD36C0">
      <w:pPr>
        <w:tabs>
          <w:tab w:val="left" w:pos="3600"/>
          <w:tab w:val="left" w:pos="6300"/>
        </w:tabs>
        <w:jc w:val="both"/>
        <w:outlineLvl w:val="0"/>
      </w:pPr>
      <w:r>
        <w:tab/>
      </w:r>
    </w:p>
    <w:p w:rsidR="00FB308A" w:rsidRPr="00047AE5" w:rsidRDefault="00FB308A" w:rsidP="00E114A7">
      <w:pPr>
        <w:tabs>
          <w:tab w:val="left" w:pos="3600"/>
          <w:tab w:val="left" w:pos="6336"/>
        </w:tabs>
        <w:jc w:val="both"/>
      </w:pPr>
    </w:p>
    <w:p w:rsidR="005365FE" w:rsidRPr="00047AE5" w:rsidRDefault="00890673" w:rsidP="00483305">
      <w:pPr>
        <w:tabs>
          <w:tab w:val="left" w:pos="5040"/>
        </w:tabs>
        <w:jc w:val="both"/>
        <w:outlineLvl w:val="0"/>
        <w:rPr>
          <w:b/>
          <w:u w:val="single"/>
        </w:rPr>
      </w:pPr>
      <w:r w:rsidRPr="00047AE5">
        <w:rPr>
          <w:b/>
          <w:u w:val="single"/>
        </w:rPr>
        <w:t>Call to Order</w:t>
      </w:r>
    </w:p>
    <w:p w:rsidR="00890673" w:rsidRPr="00047AE5" w:rsidRDefault="00890673" w:rsidP="005365FE">
      <w:pPr>
        <w:tabs>
          <w:tab w:val="left" w:pos="5040"/>
        </w:tabs>
        <w:jc w:val="both"/>
      </w:pPr>
      <w:r w:rsidRPr="00047AE5">
        <w:t xml:space="preserve">The </w:t>
      </w:r>
      <w:r w:rsidR="00AB5BD4" w:rsidRPr="00047AE5">
        <w:t xml:space="preserve">meeting was called to order </w:t>
      </w:r>
      <w:r w:rsidR="00F224CE" w:rsidRPr="00047AE5">
        <w:t>at 1</w:t>
      </w:r>
      <w:r w:rsidR="00046CFF" w:rsidRPr="00047AE5">
        <w:t>:05PM</w:t>
      </w:r>
      <w:r w:rsidR="00F224CE" w:rsidRPr="00047AE5">
        <w:t xml:space="preserve"> </w:t>
      </w:r>
      <w:r w:rsidR="00AB5BD4" w:rsidRPr="00047AE5">
        <w:t xml:space="preserve">by </w:t>
      </w:r>
      <w:r w:rsidR="00046CFF" w:rsidRPr="00047AE5">
        <w:t>Teddy R. Price</w:t>
      </w:r>
      <w:r w:rsidR="003F4534" w:rsidRPr="00047AE5">
        <w:t xml:space="preserve">, </w:t>
      </w:r>
      <w:r w:rsidR="00AB5BD4" w:rsidRPr="00047AE5">
        <w:t>Chair</w:t>
      </w:r>
      <w:r w:rsidR="00046CFF" w:rsidRPr="00047AE5">
        <w:t>man</w:t>
      </w:r>
      <w:r w:rsidR="003F4534" w:rsidRPr="00047AE5">
        <w:t>.</w:t>
      </w:r>
      <w:r w:rsidR="00211B14" w:rsidRPr="00047AE5">
        <w:t xml:space="preserve"> </w:t>
      </w:r>
    </w:p>
    <w:p w:rsidR="00EC6D30" w:rsidRPr="00047AE5" w:rsidRDefault="00EC6D30" w:rsidP="005365FE">
      <w:pPr>
        <w:tabs>
          <w:tab w:val="left" w:pos="5040"/>
        </w:tabs>
        <w:jc w:val="both"/>
      </w:pPr>
    </w:p>
    <w:p w:rsidR="00AB5BD4" w:rsidRPr="00047AE5" w:rsidRDefault="00F97178" w:rsidP="00483305">
      <w:pPr>
        <w:tabs>
          <w:tab w:val="left" w:pos="5040"/>
        </w:tabs>
        <w:jc w:val="both"/>
        <w:outlineLvl w:val="0"/>
        <w:rPr>
          <w:b/>
          <w:u w:val="single"/>
        </w:rPr>
      </w:pPr>
      <w:r w:rsidRPr="00047AE5">
        <w:rPr>
          <w:b/>
          <w:u w:val="single"/>
        </w:rPr>
        <w:t xml:space="preserve">Review/Approval of </w:t>
      </w:r>
      <w:r w:rsidR="00EA1EB7" w:rsidRPr="00047AE5">
        <w:rPr>
          <w:b/>
          <w:u w:val="single"/>
        </w:rPr>
        <w:t>Agenda/</w:t>
      </w:r>
      <w:r w:rsidRPr="00047AE5">
        <w:rPr>
          <w:b/>
          <w:u w:val="single"/>
        </w:rPr>
        <w:t>Minutes</w:t>
      </w:r>
    </w:p>
    <w:p w:rsidR="00296AEB" w:rsidRPr="00047AE5" w:rsidRDefault="000F6154" w:rsidP="00296AEB">
      <w:pPr>
        <w:tabs>
          <w:tab w:val="left" w:pos="5040"/>
        </w:tabs>
        <w:jc w:val="both"/>
      </w:pPr>
      <w:r w:rsidRPr="00047AE5">
        <w:t xml:space="preserve">The Board reviewed today’s agenda (Tab 1). </w:t>
      </w:r>
      <w:r w:rsidR="00F721FD" w:rsidRPr="00047AE5">
        <w:t xml:space="preserve">Motion </w:t>
      </w:r>
      <w:r w:rsidR="00EC6D30" w:rsidRPr="00047AE5">
        <w:t xml:space="preserve">to accept the Agenda </w:t>
      </w:r>
      <w:r w:rsidR="00296AEB" w:rsidRPr="00047AE5">
        <w:t xml:space="preserve">was made by Mr. </w:t>
      </w:r>
      <w:r w:rsidR="00EC6D30" w:rsidRPr="00047AE5">
        <w:t xml:space="preserve">Crabtree and seconded by Mr. Wilbanks and unanimously approved.  After a brief review of the </w:t>
      </w:r>
      <w:r w:rsidR="00CD36C0" w:rsidRPr="00047AE5">
        <w:t>October 14,</w:t>
      </w:r>
      <w:r w:rsidR="00296AEB" w:rsidRPr="00047AE5">
        <w:t xml:space="preserve"> 2015, minutes</w:t>
      </w:r>
      <w:r w:rsidR="00EC6D30" w:rsidRPr="00047AE5">
        <w:t xml:space="preserve">, </w:t>
      </w:r>
      <w:r w:rsidR="00CD36C0" w:rsidRPr="00047AE5">
        <w:t xml:space="preserve">it was noticed that </w:t>
      </w:r>
      <w:r w:rsidR="00047AE5" w:rsidRPr="00047AE5">
        <w:t xml:space="preserve">under “Review of Applicants” #T3412 </w:t>
      </w:r>
      <w:r w:rsidR="00CD36C0" w:rsidRPr="00047AE5">
        <w:t xml:space="preserve">Nick Sarver was listed as training at Jefferson Manor; it is to be corrected to read </w:t>
      </w:r>
      <w:r w:rsidR="00047AE5" w:rsidRPr="00047AE5">
        <w:t>“training at Country Manor with Cindy Walters”.  Also, #T3414 Marcus Mathews was corrected to read “training at Autumn Leaves with Jimmy Zimmerman</w:t>
      </w:r>
      <w:r w:rsidR="00CD36C0" w:rsidRPr="00047AE5">
        <w:t xml:space="preserve">.  </w:t>
      </w:r>
      <w:r w:rsidR="00843039" w:rsidRPr="00047AE5">
        <w:t xml:space="preserve">The </w:t>
      </w:r>
      <w:r w:rsidR="00047AE5" w:rsidRPr="00047AE5">
        <w:t>October 201</w:t>
      </w:r>
      <w:r w:rsidR="00125D01">
        <w:t>5</w:t>
      </w:r>
      <w:r w:rsidR="00C7618E" w:rsidRPr="00047AE5">
        <w:t xml:space="preserve"> minutes will be corrected as</w:t>
      </w:r>
      <w:r w:rsidR="00843039" w:rsidRPr="00047AE5">
        <w:t xml:space="preserve"> stated.  Mr. Crabtree </w:t>
      </w:r>
      <w:r w:rsidR="00296AEB" w:rsidRPr="00047AE5">
        <w:t>made a motion to approve the minutes (Tab 2) as written</w:t>
      </w:r>
      <w:r w:rsidR="00843039" w:rsidRPr="00047AE5">
        <w:t xml:space="preserve"> once the correction is made</w:t>
      </w:r>
      <w:r w:rsidR="00296AEB" w:rsidRPr="00047AE5">
        <w:t>.  The minutes were seconded by Mr. W</w:t>
      </w:r>
      <w:r w:rsidR="00843039" w:rsidRPr="00047AE5">
        <w:t xml:space="preserve">ilbanks </w:t>
      </w:r>
      <w:r w:rsidR="00296AEB" w:rsidRPr="00047AE5">
        <w:t xml:space="preserve">and unanimously approved.  </w:t>
      </w:r>
    </w:p>
    <w:p w:rsidR="00247405" w:rsidRPr="0017635A" w:rsidRDefault="00247405" w:rsidP="00247405">
      <w:pPr>
        <w:jc w:val="both"/>
        <w:outlineLvl w:val="0"/>
        <w:rPr>
          <w:b/>
          <w:u w:val="single"/>
        </w:rPr>
      </w:pPr>
    </w:p>
    <w:p w:rsidR="00F97178" w:rsidRPr="0017635A" w:rsidRDefault="00F97178" w:rsidP="00483305">
      <w:pPr>
        <w:tabs>
          <w:tab w:val="left" w:pos="5040"/>
        </w:tabs>
        <w:jc w:val="both"/>
        <w:outlineLvl w:val="0"/>
        <w:rPr>
          <w:b/>
          <w:u w:val="single"/>
        </w:rPr>
      </w:pPr>
      <w:r w:rsidRPr="0017635A">
        <w:rPr>
          <w:b/>
          <w:u w:val="single"/>
        </w:rPr>
        <w:t>Executive Directors Report</w:t>
      </w:r>
    </w:p>
    <w:p w:rsidR="00081DC2" w:rsidRPr="0017635A" w:rsidRDefault="00723516" w:rsidP="00723516">
      <w:pPr>
        <w:jc w:val="both"/>
      </w:pPr>
      <w:r w:rsidRPr="0017635A">
        <w:t xml:space="preserve">Mr. Hebert </w:t>
      </w:r>
      <w:r w:rsidR="00DD2689" w:rsidRPr="0017635A">
        <w:t>presented</w:t>
      </w:r>
      <w:r w:rsidR="00655814" w:rsidRPr="0017635A">
        <w:t xml:space="preserve"> the Executive </w:t>
      </w:r>
      <w:r w:rsidR="00662D90" w:rsidRPr="0017635A">
        <w:t>D</w:t>
      </w:r>
      <w:r w:rsidR="00655814" w:rsidRPr="0017635A">
        <w:t>irector’s report</w:t>
      </w:r>
      <w:r w:rsidR="00C7618E" w:rsidRPr="0017635A">
        <w:t xml:space="preserve"> (Tab 3) and</w:t>
      </w:r>
      <w:r w:rsidR="00655814" w:rsidRPr="0017635A">
        <w:t xml:space="preserve"> </w:t>
      </w:r>
      <w:r w:rsidR="00662D90" w:rsidRPr="0017635A">
        <w:t>updated</w:t>
      </w:r>
      <w:r w:rsidR="00DD2689" w:rsidRPr="0017635A">
        <w:t xml:space="preserve"> the Board of </w:t>
      </w:r>
      <w:r w:rsidR="0017635A" w:rsidRPr="0017635A">
        <w:t>the NAB Mid-Year meeting in Naples, FL November 2015 of which he, Mr. Thibodaux, and Mr. Wright attended</w:t>
      </w:r>
      <w:r w:rsidR="00081DC2" w:rsidRPr="0017635A">
        <w:t>.</w:t>
      </w:r>
      <w:r w:rsidR="0017635A">
        <w:t xml:space="preserve">  Mr. Hebert encouraged any Board member to attend future meetings.</w:t>
      </w:r>
    </w:p>
    <w:p w:rsidR="00081DC2" w:rsidRPr="0017635A" w:rsidRDefault="00081DC2" w:rsidP="00723516">
      <w:pPr>
        <w:jc w:val="both"/>
      </w:pPr>
    </w:p>
    <w:p w:rsidR="00081DC2" w:rsidRPr="0017635A" w:rsidRDefault="00081DC2" w:rsidP="00723516">
      <w:pPr>
        <w:jc w:val="both"/>
      </w:pPr>
      <w:r w:rsidRPr="0017635A">
        <w:t xml:space="preserve">The Board was </w:t>
      </w:r>
      <w:r w:rsidR="00C7618E" w:rsidRPr="0017635A">
        <w:t xml:space="preserve">further </w:t>
      </w:r>
      <w:r w:rsidRPr="0017635A">
        <w:t xml:space="preserve">informed of </w:t>
      </w:r>
      <w:r w:rsidR="0017635A" w:rsidRPr="0017635A">
        <w:t xml:space="preserve">the Nurse Aide Registry’s transitioning to DHH.  Their mail will be forwarded, answering machine reflects their new number, and our website has been updated to accommodate the new information.  </w:t>
      </w:r>
      <w:r w:rsidR="00125D01">
        <w:t>LABENFA’s</w:t>
      </w:r>
      <w:r w:rsidR="0017635A" w:rsidRPr="0017635A">
        <w:t xml:space="preserve"> website will keep the Nurse Aide </w:t>
      </w:r>
      <w:r w:rsidR="00125D01">
        <w:t xml:space="preserve">Registry’s </w:t>
      </w:r>
      <w:r w:rsidR="0017635A" w:rsidRPr="0017635A">
        <w:t xml:space="preserve">information for a year.  The staff has contacted </w:t>
      </w:r>
      <w:r w:rsidR="00125D01">
        <w:t>our</w:t>
      </w:r>
      <w:r w:rsidR="0017635A" w:rsidRPr="0017635A">
        <w:t xml:space="preserve"> vendors resulting in lower costs </w:t>
      </w:r>
      <w:r w:rsidR="0017635A" w:rsidRPr="0017635A">
        <w:lastRenderedPageBreak/>
        <w:t>due to not having the Nurse Aide Registry in house.</w:t>
      </w:r>
      <w:r w:rsidR="0017635A">
        <w:t xml:space="preserve">  An email has been sent out to all administrators informing them of the re-registration increase.  </w:t>
      </w:r>
    </w:p>
    <w:p w:rsidR="00081DC2" w:rsidRPr="00E16C58" w:rsidRDefault="00081DC2" w:rsidP="00723516">
      <w:pPr>
        <w:jc w:val="both"/>
      </w:pPr>
    </w:p>
    <w:p w:rsidR="00E16C58" w:rsidRDefault="00B1241E" w:rsidP="00723516">
      <w:pPr>
        <w:jc w:val="both"/>
      </w:pPr>
      <w:r w:rsidRPr="00E16C58">
        <w:t>Mr. Hebert continued his report informing the Board of an email sent by Ricky Bonin, NFA, B</w:t>
      </w:r>
      <w:r w:rsidR="00E16C58" w:rsidRPr="00E16C58">
        <w:t xml:space="preserve">S, </w:t>
      </w:r>
      <w:proofErr w:type="gramStart"/>
      <w:r w:rsidR="00E16C58" w:rsidRPr="00E16C58">
        <w:t>MBA</w:t>
      </w:r>
      <w:proofErr w:type="gramEnd"/>
      <w:r w:rsidR="00E16C58" w:rsidRPr="00E16C58">
        <w:t xml:space="preserve"> in November requesting the Board’s consideration of creating the position of “Assistant Administrator”</w:t>
      </w:r>
      <w:r w:rsidR="0095289C">
        <w:t xml:space="preserve">.  Such a change would need </w:t>
      </w:r>
      <w:r w:rsidR="00E16C58" w:rsidRPr="00E16C58">
        <w:t>to be authorized under the Administrative Law Code</w:t>
      </w:r>
      <w:r w:rsidR="00783264">
        <w:t>.  After a brief discussion, no decision was made.</w:t>
      </w:r>
    </w:p>
    <w:p w:rsidR="00783264" w:rsidRDefault="00783264" w:rsidP="00723516">
      <w:pPr>
        <w:jc w:val="both"/>
      </w:pPr>
    </w:p>
    <w:p w:rsidR="00783264" w:rsidRDefault="00783264" w:rsidP="00723516">
      <w:pPr>
        <w:jc w:val="both"/>
      </w:pPr>
      <w:r>
        <w:t>In concluding the report, Mr. Hebert updated the Board on Gary Mize</w:t>
      </w:r>
      <w:r w:rsidR="0095289C">
        <w:t xml:space="preserve"> who has completed all requirements except continued drug testing</w:t>
      </w:r>
      <w:r>
        <w:t xml:space="preserve">.  He will </w:t>
      </w:r>
      <w:r w:rsidR="0095289C">
        <w:t xml:space="preserve">continue to </w:t>
      </w:r>
      <w:r>
        <w:t>submit to random drug testing through December 9, 2017.</w:t>
      </w:r>
    </w:p>
    <w:p w:rsidR="00783264" w:rsidRDefault="00783264" w:rsidP="00723516">
      <w:pPr>
        <w:jc w:val="both"/>
      </w:pPr>
    </w:p>
    <w:p w:rsidR="00783264" w:rsidRDefault="00783264" w:rsidP="00723516">
      <w:pPr>
        <w:jc w:val="both"/>
      </w:pPr>
      <w:r>
        <w:t>Ms. LaBrosse questioned Mr. Hebert on the status of possibly sub-letting space in our Board office.  Mr. Price stated that</w:t>
      </w:r>
      <w:r w:rsidR="0095289C">
        <w:t xml:space="preserve"> he would prefer renting out space only </w:t>
      </w:r>
      <w:r>
        <w:t xml:space="preserve">if </w:t>
      </w:r>
      <w:r w:rsidR="0095289C">
        <w:t>the Board</w:t>
      </w:r>
      <w:r>
        <w:t xml:space="preserve"> needed the </w:t>
      </w:r>
      <w:r w:rsidR="0095289C">
        <w:t>extra income</w:t>
      </w:r>
      <w:r>
        <w:t>.  Since our budget shows we will be okay for now, it was decided to not have anyone else in our office.  Ms. LaBrosse asked for a formal letter to be sent to LA Nurses Association for good relations and professionally close the matter.  Mr. Wright stated that we seem to be financially sound at this point.</w:t>
      </w:r>
    </w:p>
    <w:p w:rsidR="00783264" w:rsidRDefault="00783264" w:rsidP="00723516">
      <w:pPr>
        <w:jc w:val="both"/>
      </w:pPr>
    </w:p>
    <w:p w:rsidR="00783264" w:rsidRPr="0050249B" w:rsidRDefault="00783264" w:rsidP="00723516">
      <w:pPr>
        <w:jc w:val="both"/>
      </w:pPr>
      <w:r>
        <w:t xml:space="preserve">Delbert made a motion to accept the executive Directors </w:t>
      </w:r>
      <w:r w:rsidR="00A43B95">
        <w:t>report;</w:t>
      </w:r>
      <w:r>
        <w:t xml:space="preserve"> it was seconded by Mr. Crabtree </w:t>
      </w:r>
      <w:r w:rsidRPr="0050249B">
        <w:t>and unanimously approved.</w:t>
      </w:r>
    </w:p>
    <w:p w:rsidR="00E16C58" w:rsidRPr="0050249B" w:rsidRDefault="00E16C58" w:rsidP="00723516">
      <w:pPr>
        <w:jc w:val="both"/>
      </w:pPr>
    </w:p>
    <w:p w:rsidR="00FC0CC6" w:rsidRPr="0050249B" w:rsidRDefault="00FC0CC6" w:rsidP="00FC0CC6">
      <w:pPr>
        <w:tabs>
          <w:tab w:val="left" w:pos="5040"/>
        </w:tabs>
        <w:jc w:val="both"/>
        <w:outlineLvl w:val="0"/>
        <w:rPr>
          <w:b/>
          <w:u w:val="single"/>
        </w:rPr>
      </w:pPr>
      <w:r w:rsidRPr="0050249B">
        <w:rPr>
          <w:b/>
          <w:u w:val="single"/>
        </w:rPr>
        <w:t>Education Committee Report</w:t>
      </w:r>
    </w:p>
    <w:p w:rsidR="0050249B" w:rsidRPr="0050249B" w:rsidRDefault="00FC0CC6" w:rsidP="00FC0CC6">
      <w:pPr>
        <w:tabs>
          <w:tab w:val="left" w:pos="5040"/>
        </w:tabs>
        <w:jc w:val="both"/>
      </w:pPr>
      <w:r w:rsidRPr="0050249B">
        <w:t xml:space="preserve">Mr. </w:t>
      </w:r>
      <w:r w:rsidR="003C11FD" w:rsidRPr="0050249B">
        <w:t>Wright</w:t>
      </w:r>
      <w:r w:rsidRPr="0050249B">
        <w:t xml:space="preserve"> presented the Education Report (tab 4).  </w:t>
      </w:r>
      <w:r w:rsidR="00332E2B" w:rsidRPr="0050249B">
        <w:t xml:space="preserve">Mr. Wright went on to address the February 2016 LNHA/LABENFA Seminar.  The topic and speaker has been accepted and two different locations were being considered.  After a discussion of the most profitable locations, it was decided to have one venue in Marksville hoping to attract an attendance of at least 125.  </w:t>
      </w:r>
      <w:r w:rsidR="00F05832" w:rsidRPr="0050249B">
        <w:t>Mr. Price went on to say that LNHA will also have the “</w:t>
      </w:r>
      <w:r w:rsidR="0095289C">
        <w:t>F</w:t>
      </w:r>
      <w:r w:rsidR="00F05832" w:rsidRPr="0050249B">
        <w:t xml:space="preserve">ive Star Rating” topic at their Spring Conference.  Mr. Wright said that since this is an important issue and we are having different speakers, this should not pose a conflict.  </w:t>
      </w:r>
      <w:r w:rsidR="0050249B" w:rsidRPr="0050249B">
        <w:t xml:space="preserve">There was some discussion of having participants complete a survey.  Mr. Hebert will check with Maureen at LNHA to see if </w:t>
      </w:r>
      <w:r w:rsidR="00DC1119">
        <w:t>one is</w:t>
      </w:r>
      <w:r w:rsidR="0050249B" w:rsidRPr="0050249B">
        <w:t xml:space="preserve"> already set.</w:t>
      </w:r>
    </w:p>
    <w:p w:rsidR="0050249B" w:rsidRPr="0050249B" w:rsidRDefault="0050249B" w:rsidP="00FC0CC6">
      <w:pPr>
        <w:tabs>
          <w:tab w:val="left" w:pos="5040"/>
        </w:tabs>
        <w:jc w:val="both"/>
      </w:pPr>
    </w:p>
    <w:p w:rsidR="00FC0CC6" w:rsidRPr="0050249B" w:rsidRDefault="00297766" w:rsidP="00FC0CC6">
      <w:pPr>
        <w:tabs>
          <w:tab w:val="left" w:pos="5040"/>
        </w:tabs>
        <w:jc w:val="both"/>
      </w:pPr>
      <w:r w:rsidRPr="0050249B">
        <w:t xml:space="preserve">After a brief </w:t>
      </w:r>
      <w:r w:rsidR="008700AF" w:rsidRPr="0050249B">
        <w:t>discussion</w:t>
      </w:r>
      <w:r w:rsidR="00843039" w:rsidRPr="0050249B">
        <w:t xml:space="preserve"> of the latest test scores, </w:t>
      </w:r>
      <w:r w:rsidRPr="0050249B">
        <w:t>m</w:t>
      </w:r>
      <w:r w:rsidR="00FC0CC6" w:rsidRPr="0050249B">
        <w:t xml:space="preserve">otion was made </w:t>
      </w:r>
      <w:r w:rsidR="005060E3" w:rsidRPr="0050249B">
        <w:t>by M</w:t>
      </w:r>
      <w:r w:rsidR="0050249B" w:rsidRPr="0050249B">
        <w:t>r. Crabtree</w:t>
      </w:r>
      <w:r w:rsidR="005060E3" w:rsidRPr="0050249B">
        <w:t xml:space="preserve"> </w:t>
      </w:r>
      <w:r w:rsidR="00FC0CC6" w:rsidRPr="0050249B">
        <w:t>to accept the education reports as presented, seconded by M</w:t>
      </w:r>
      <w:r w:rsidR="00843039" w:rsidRPr="0050249B">
        <w:t>r. Wilbanks</w:t>
      </w:r>
      <w:r w:rsidR="00FC0CC6" w:rsidRPr="0050249B">
        <w:t xml:space="preserve"> and unanimously approved.</w:t>
      </w:r>
    </w:p>
    <w:p w:rsidR="0024376C" w:rsidRPr="00EE2914" w:rsidRDefault="0024376C" w:rsidP="0024376C">
      <w:pPr>
        <w:tabs>
          <w:tab w:val="left" w:pos="5040"/>
        </w:tabs>
        <w:jc w:val="both"/>
        <w:outlineLvl w:val="0"/>
      </w:pPr>
    </w:p>
    <w:p w:rsidR="002B2D6D" w:rsidRPr="00EE2914" w:rsidRDefault="002B2D6D" w:rsidP="002B2D6D">
      <w:pPr>
        <w:tabs>
          <w:tab w:val="left" w:pos="5040"/>
        </w:tabs>
        <w:jc w:val="both"/>
        <w:outlineLvl w:val="0"/>
        <w:rPr>
          <w:b/>
          <w:u w:val="single"/>
        </w:rPr>
      </w:pPr>
      <w:r w:rsidRPr="00EE2914">
        <w:rPr>
          <w:b/>
          <w:u w:val="single"/>
        </w:rPr>
        <w:t>Finance Committee Report</w:t>
      </w:r>
    </w:p>
    <w:p w:rsidR="00035610" w:rsidRPr="00EE2914" w:rsidRDefault="000C5C41" w:rsidP="00035610">
      <w:pPr>
        <w:tabs>
          <w:tab w:val="left" w:pos="5040"/>
        </w:tabs>
        <w:jc w:val="both"/>
      </w:pPr>
      <w:r w:rsidRPr="00EE2914">
        <w:t xml:space="preserve">Mr. </w:t>
      </w:r>
      <w:r w:rsidR="00046CFF" w:rsidRPr="00EE2914">
        <w:t>Wright</w:t>
      </w:r>
      <w:r w:rsidRPr="00EE2914">
        <w:t xml:space="preserve"> presented the Finance report (Tabs 5 &amp; 6). </w:t>
      </w:r>
      <w:r w:rsidR="00A43B95">
        <w:t>Mr. Wright presented a brief review</w:t>
      </w:r>
      <w:r w:rsidR="00035610" w:rsidRPr="00EE2914">
        <w:t xml:space="preserve"> of the finance reports</w:t>
      </w:r>
      <w:r w:rsidR="0050249B" w:rsidRPr="00EE2914">
        <w:t xml:space="preserve"> through November 2015.  Changes will be noticed after January and February 2016 but for now we should be financially stable.  Mr. </w:t>
      </w:r>
      <w:r w:rsidR="00A43B95" w:rsidRPr="00EE2914">
        <w:t>Wright</w:t>
      </w:r>
      <w:r w:rsidR="0050249B" w:rsidRPr="00EE2914">
        <w:t xml:space="preserve"> asked if there were any questions</w:t>
      </w:r>
      <w:r w:rsidR="00A43B95">
        <w:t>;</w:t>
      </w:r>
      <w:r w:rsidR="0050249B" w:rsidRPr="00EE2914">
        <w:t xml:space="preserve"> no response.  Mr. </w:t>
      </w:r>
      <w:r w:rsidR="00A43B95" w:rsidRPr="00EE2914">
        <w:t>Thibodaux</w:t>
      </w:r>
      <w:r w:rsidR="00035610" w:rsidRPr="00EE2914">
        <w:t xml:space="preserve"> </w:t>
      </w:r>
      <w:r w:rsidR="0050249B" w:rsidRPr="00EE2914">
        <w:t>made a motion</w:t>
      </w:r>
      <w:r w:rsidR="00035610" w:rsidRPr="00EE2914">
        <w:t xml:space="preserve"> to accept the Financial Committee reports; seconded by Mr. Crabtree and unanimously approved.</w:t>
      </w:r>
    </w:p>
    <w:p w:rsidR="00CA4D0D" w:rsidRPr="00EE2914" w:rsidRDefault="00CA4D0D" w:rsidP="002B2D6D">
      <w:pPr>
        <w:tabs>
          <w:tab w:val="left" w:pos="5040"/>
        </w:tabs>
        <w:jc w:val="both"/>
      </w:pPr>
    </w:p>
    <w:p w:rsidR="00286167" w:rsidRPr="00EE2914" w:rsidRDefault="00286167" w:rsidP="00483305">
      <w:pPr>
        <w:jc w:val="both"/>
        <w:outlineLvl w:val="0"/>
        <w:rPr>
          <w:b/>
          <w:u w:val="single"/>
        </w:rPr>
      </w:pPr>
      <w:r w:rsidRPr="00EE2914">
        <w:rPr>
          <w:b/>
          <w:u w:val="single"/>
        </w:rPr>
        <w:t>Review of Applicants</w:t>
      </w:r>
    </w:p>
    <w:p w:rsidR="0046661F" w:rsidRPr="00EE2914" w:rsidRDefault="0079554C" w:rsidP="00070EB8">
      <w:pPr>
        <w:jc w:val="both"/>
      </w:pPr>
      <w:r w:rsidRPr="00EE2914">
        <w:t xml:space="preserve">Applications were </w:t>
      </w:r>
      <w:r w:rsidR="00286167" w:rsidRPr="00EE2914">
        <w:t>made available for review</w:t>
      </w:r>
      <w:r w:rsidR="00310C9A" w:rsidRPr="00EE2914">
        <w:t xml:space="preserve"> (Tab 11)</w:t>
      </w:r>
      <w:r w:rsidR="006C09DD" w:rsidRPr="00EE2914">
        <w:t xml:space="preserve">.  </w:t>
      </w:r>
      <w:r w:rsidR="003E1FB0" w:rsidRPr="00EE2914">
        <w:t>Applicants’</w:t>
      </w:r>
      <w:r w:rsidR="007E635E" w:rsidRPr="00EE2914">
        <w:t xml:space="preserve"> </w:t>
      </w:r>
      <w:r w:rsidR="00932373" w:rsidRPr="00EE2914">
        <w:t>files were distributed for review</w:t>
      </w:r>
      <w:r w:rsidR="008C4CB4" w:rsidRPr="00EE2914">
        <w:t>.</w:t>
      </w:r>
      <w:r w:rsidR="00932373" w:rsidRPr="00EE2914">
        <w:t xml:space="preserve">  </w:t>
      </w:r>
      <w:r w:rsidR="00E4106E" w:rsidRPr="00EE2914">
        <w:t>After a brief discussion, m</w:t>
      </w:r>
      <w:r w:rsidR="00A65071" w:rsidRPr="00EE2914">
        <w:t>otion to</w:t>
      </w:r>
      <w:r w:rsidR="00310C9A" w:rsidRPr="00EE2914">
        <w:t xml:space="preserve"> </w:t>
      </w:r>
      <w:r w:rsidR="00282260" w:rsidRPr="00EE2914">
        <w:t>ratify</w:t>
      </w:r>
      <w:r w:rsidR="00310C9A" w:rsidRPr="00EE2914">
        <w:t xml:space="preserve"> the following individual</w:t>
      </w:r>
      <w:r w:rsidR="00D427BD" w:rsidRPr="00EE2914">
        <w:t>s</w:t>
      </w:r>
      <w:r w:rsidR="00620DDB" w:rsidRPr="00EE2914">
        <w:t xml:space="preserve">, </w:t>
      </w:r>
      <w:r w:rsidR="00BE63EA" w:rsidRPr="00EE2914">
        <w:t>individually</w:t>
      </w:r>
      <w:r w:rsidR="00620DDB" w:rsidRPr="00EE2914">
        <w:t>,</w:t>
      </w:r>
      <w:r w:rsidR="00310C9A" w:rsidRPr="00EE2914">
        <w:t xml:space="preserve"> to sit for the examinations</w:t>
      </w:r>
      <w:r w:rsidR="00A65071" w:rsidRPr="00EE2914">
        <w:t xml:space="preserve"> </w:t>
      </w:r>
      <w:r w:rsidR="00202552" w:rsidRPr="00EE2914">
        <w:t xml:space="preserve">was made </w:t>
      </w:r>
      <w:r w:rsidR="00A65071" w:rsidRPr="00EE2914">
        <w:t>by M</w:t>
      </w:r>
      <w:r w:rsidR="00B27BAA" w:rsidRPr="00EE2914">
        <w:t>r. Crabtree</w:t>
      </w:r>
      <w:r w:rsidR="00A65071" w:rsidRPr="00EE2914">
        <w:t xml:space="preserve">; seconded by </w:t>
      </w:r>
      <w:r w:rsidR="006242C8" w:rsidRPr="00EE2914">
        <w:t>Mr. Sanders</w:t>
      </w:r>
      <w:r w:rsidR="00A65071" w:rsidRPr="00EE2914">
        <w:t>, m</w:t>
      </w:r>
      <w:r w:rsidR="00BA570D" w:rsidRPr="00EE2914">
        <w:t>otion carried unanimously</w:t>
      </w:r>
      <w:r w:rsidR="00310C9A" w:rsidRPr="00EE2914">
        <w:t>.</w:t>
      </w:r>
    </w:p>
    <w:p w:rsidR="00517E49" w:rsidRPr="00EE2914" w:rsidRDefault="00517E49" w:rsidP="00070EB8">
      <w:pPr>
        <w:jc w:val="both"/>
      </w:pPr>
    </w:p>
    <w:p w:rsidR="001C4875" w:rsidRPr="00EE2914" w:rsidRDefault="001C4875" w:rsidP="001C4875">
      <w:pPr>
        <w:tabs>
          <w:tab w:val="left" w:pos="1440"/>
          <w:tab w:val="right" w:pos="3870"/>
          <w:tab w:val="left" w:pos="3960"/>
        </w:tabs>
        <w:spacing w:after="120"/>
        <w:ind w:left="432"/>
        <w:rPr>
          <w:sz w:val="20"/>
          <w:szCs w:val="20"/>
        </w:rPr>
      </w:pPr>
      <w:r w:rsidRPr="00EE2914">
        <w:t>T 3</w:t>
      </w:r>
      <w:r w:rsidR="00B27BAA" w:rsidRPr="00EE2914">
        <w:t>4</w:t>
      </w:r>
      <w:r w:rsidR="0050249B" w:rsidRPr="00EE2914">
        <w:t>1</w:t>
      </w:r>
      <w:r w:rsidR="00B27BAA" w:rsidRPr="00EE2914">
        <w:t>8</w:t>
      </w:r>
      <w:r w:rsidRPr="00EE2914">
        <w:tab/>
      </w:r>
      <w:r w:rsidR="0050249B" w:rsidRPr="00EE2914">
        <w:rPr>
          <w:b/>
        </w:rPr>
        <w:t>Dalton Savwoir, Jr.</w:t>
      </w:r>
      <w:r w:rsidRPr="00EE2914">
        <w:tab/>
        <w:t>……</w:t>
      </w:r>
      <w:r w:rsidR="00487312" w:rsidRPr="00EE2914">
        <w:t>…</w:t>
      </w:r>
      <w:r w:rsidRPr="00EE2914">
        <w:t>..</w:t>
      </w:r>
      <w:r w:rsidRPr="00EE2914">
        <w:tab/>
      </w:r>
      <w:proofErr w:type="gramStart"/>
      <w:r w:rsidRPr="00EE2914">
        <w:rPr>
          <w:sz w:val="20"/>
          <w:szCs w:val="20"/>
        </w:rPr>
        <w:t>train</w:t>
      </w:r>
      <w:r w:rsidR="00091CA8" w:rsidRPr="00EE2914">
        <w:rPr>
          <w:sz w:val="20"/>
          <w:szCs w:val="20"/>
        </w:rPr>
        <w:t>ing</w:t>
      </w:r>
      <w:proofErr w:type="gramEnd"/>
      <w:r w:rsidR="00091CA8" w:rsidRPr="00EE2914">
        <w:rPr>
          <w:sz w:val="20"/>
          <w:szCs w:val="20"/>
        </w:rPr>
        <w:t xml:space="preserve"> at </w:t>
      </w:r>
      <w:r w:rsidR="0050249B" w:rsidRPr="00EE2914">
        <w:rPr>
          <w:sz w:val="20"/>
          <w:szCs w:val="20"/>
        </w:rPr>
        <w:t>St. Margaret’s in New Orleans (Larry Stansberry</w:t>
      </w:r>
      <w:r w:rsidR="00487312" w:rsidRPr="00EE2914">
        <w:rPr>
          <w:sz w:val="20"/>
          <w:szCs w:val="20"/>
        </w:rPr>
        <w:t>)</w:t>
      </w:r>
    </w:p>
    <w:p w:rsidR="001C4875" w:rsidRPr="00EE2914" w:rsidRDefault="001C4875" w:rsidP="001C4875">
      <w:pPr>
        <w:tabs>
          <w:tab w:val="left" w:pos="1440"/>
          <w:tab w:val="right" w:pos="3870"/>
          <w:tab w:val="left" w:pos="3960"/>
        </w:tabs>
        <w:spacing w:after="120"/>
        <w:ind w:left="432"/>
        <w:rPr>
          <w:sz w:val="20"/>
          <w:szCs w:val="20"/>
        </w:rPr>
      </w:pPr>
      <w:r w:rsidRPr="00EE2914">
        <w:t>T 3</w:t>
      </w:r>
      <w:r w:rsidR="00B27BAA" w:rsidRPr="00EE2914">
        <w:t>4</w:t>
      </w:r>
      <w:r w:rsidR="0050249B" w:rsidRPr="00EE2914">
        <w:t>1</w:t>
      </w:r>
      <w:r w:rsidR="00B27BAA" w:rsidRPr="00EE2914">
        <w:t>9</w:t>
      </w:r>
      <w:r w:rsidRPr="00EE2914">
        <w:tab/>
      </w:r>
      <w:r w:rsidR="0050249B" w:rsidRPr="00EE2914">
        <w:rPr>
          <w:b/>
        </w:rPr>
        <w:t>Jake Wallace</w:t>
      </w:r>
      <w:r w:rsidRPr="00EE2914">
        <w:tab/>
        <w:t>…</w:t>
      </w:r>
      <w:r w:rsidR="00487312" w:rsidRPr="00EE2914">
        <w:t>………</w:t>
      </w:r>
      <w:r w:rsidRPr="00EE2914">
        <w:t>.…</w:t>
      </w:r>
      <w:r w:rsidRPr="00EE2914">
        <w:tab/>
      </w:r>
      <w:r w:rsidRPr="00EE2914">
        <w:rPr>
          <w:sz w:val="20"/>
          <w:szCs w:val="20"/>
        </w:rPr>
        <w:t xml:space="preserve">training at </w:t>
      </w:r>
      <w:r w:rsidR="0050249B" w:rsidRPr="00EE2914">
        <w:rPr>
          <w:sz w:val="20"/>
          <w:szCs w:val="20"/>
        </w:rPr>
        <w:t xml:space="preserve">Avoyelles Manor in </w:t>
      </w:r>
      <w:proofErr w:type="spellStart"/>
      <w:r w:rsidR="0050249B" w:rsidRPr="00EE2914">
        <w:rPr>
          <w:sz w:val="20"/>
          <w:szCs w:val="20"/>
        </w:rPr>
        <w:t>Dupont</w:t>
      </w:r>
      <w:proofErr w:type="spellEnd"/>
      <w:r w:rsidR="0050249B" w:rsidRPr="00EE2914">
        <w:rPr>
          <w:sz w:val="20"/>
          <w:szCs w:val="20"/>
        </w:rPr>
        <w:t xml:space="preserve"> (Philip </w:t>
      </w:r>
      <w:proofErr w:type="spellStart"/>
      <w:r w:rsidR="0050249B" w:rsidRPr="00EE2914">
        <w:rPr>
          <w:sz w:val="20"/>
          <w:szCs w:val="20"/>
        </w:rPr>
        <w:t>Pepiton</w:t>
      </w:r>
      <w:proofErr w:type="spellEnd"/>
      <w:r w:rsidRPr="00EE2914">
        <w:rPr>
          <w:sz w:val="20"/>
          <w:szCs w:val="20"/>
        </w:rPr>
        <w:t>)</w:t>
      </w:r>
    </w:p>
    <w:p w:rsidR="00E46898" w:rsidRPr="00C1440D" w:rsidRDefault="00E46898" w:rsidP="00E46898">
      <w:pPr>
        <w:jc w:val="both"/>
        <w:outlineLvl w:val="0"/>
        <w:rPr>
          <w:b/>
        </w:rPr>
      </w:pPr>
      <w:r w:rsidRPr="00C1440D">
        <w:rPr>
          <w:b/>
          <w:u w:val="single"/>
        </w:rPr>
        <w:lastRenderedPageBreak/>
        <w:t>Waiver Exam Report:</w:t>
      </w:r>
      <w:r w:rsidRPr="00C1440D">
        <w:rPr>
          <w:b/>
        </w:rPr>
        <w:t xml:space="preserve"> </w:t>
      </w:r>
    </w:p>
    <w:p w:rsidR="00E46898" w:rsidRPr="00C1440D" w:rsidRDefault="00E46898" w:rsidP="00E46898">
      <w:pPr>
        <w:jc w:val="both"/>
        <w:outlineLvl w:val="0"/>
        <w:rPr>
          <w:b/>
          <w:sz w:val="8"/>
          <w:szCs w:val="8"/>
          <w:u w:val="single"/>
        </w:rPr>
      </w:pPr>
    </w:p>
    <w:p w:rsidR="00E46898" w:rsidRPr="00C1440D" w:rsidRDefault="00E46898" w:rsidP="00C1440D">
      <w:pPr>
        <w:tabs>
          <w:tab w:val="left" w:pos="630"/>
          <w:tab w:val="left" w:pos="4500"/>
          <w:tab w:val="left" w:pos="5130"/>
        </w:tabs>
        <w:spacing w:after="120"/>
        <w:jc w:val="both"/>
      </w:pPr>
      <w:r w:rsidRPr="00C1440D">
        <w:rPr>
          <w:sz w:val="18"/>
          <w:szCs w:val="18"/>
        </w:rPr>
        <w:t>T 34</w:t>
      </w:r>
      <w:r w:rsidR="0050249B" w:rsidRPr="00C1440D">
        <w:rPr>
          <w:sz w:val="18"/>
          <w:szCs w:val="18"/>
        </w:rPr>
        <w:t>13</w:t>
      </w:r>
      <w:r w:rsidRPr="00C1440D">
        <w:rPr>
          <w:sz w:val="22"/>
          <w:szCs w:val="22"/>
        </w:rPr>
        <w:tab/>
      </w:r>
      <w:r w:rsidR="0050249B" w:rsidRPr="00C1440D">
        <w:rPr>
          <w:b/>
          <w:u w:val="single"/>
        </w:rPr>
        <w:t>Kourtney Brownlee</w:t>
      </w:r>
      <w:r w:rsidRPr="00C1440D">
        <w:t xml:space="preserve"> – After </w:t>
      </w:r>
      <w:r w:rsidR="0050249B" w:rsidRPr="00C1440D">
        <w:t>passing the state and NAB exams</w:t>
      </w:r>
      <w:r w:rsidRPr="00C1440D">
        <w:t xml:space="preserve">, Mr. </w:t>
      </w:r>
      <w:r w:rsidR="0050249B" w:rsidRPr="00C1440D">
        <w:t>Wilbanks</w:t>
      </w:r>
      <w:r w:rsidRPr="00C1440D">
        <w:t xml:space="preserve"> conducted the waiver exam</w:t>
      </w:r>
      <w:r w:rsidR="0050249B" w:rsidRPr="00C1440D">
        <w:t xml:space="preserve"> in Nursing, social Services, and Medical Records.  Ms. Brownlee has experience as the DON at Shreveport Manor (2006-2015)</w:t>
      </w:r>
      <w:r w:rsidR="00C1440D" w:rsidRPr="00C1440D">
        <w:t xml:space="preserve"> with three deficient free surveys</w:t>
      </w:r>
      <w:r w:rsidR="0050249B" w:rsidRPr="00C1440D">
        <w:t xml:space="preserve"> and plans to complete necessary departments at Shreveport Manor.  </w:t>
      </w:r>
      <w:r w:rsidR="00C1440D" w:rsidRPr="00C1440D">
        <w:t xml:space="preserve">Mr. Wilbanks continued his recommendation that he was very impressed and she should make a good administrator.  </w:t>
      </w:r>
      <w:r w:rsidRPr="00C1440D">
        <w:t xml:space="preserve">After a brief review, Mr. </w:t>
      </w:r>
      <w:r w:rsidR="0050249B" w:rsidRPr="00C1440D">
        <w:t xml:space="preserve">Wilbanks recommended to grant Ms. Brownlee’s waivers in Nursing, Social Services, and Medical Records.  </w:t>
      </w:r>
      <w:r w:rsidRPr="00C1440D">
        <w:t xml:space="preserve">Mr. Crabtree </w:t>
      </w:r>
      <w:r w:rsidR="00C1440D" w:rsidRPr="00C1440D">
        <w:t xml:space="preserve">made a motion to grant the requested waivers, seconded by Mr. Sanders and </w:t>
      </w:r>
      <w:r w:rsidRPr="00C1440D">
        <w:t>followed by unanimous approval.</w:t>
      </w:r>
    </w:p>
    <w:p w:rsidR="00E46898" w:rsidRPr="00304B2E" w:rsidRDefault="00E46898" w:rsidP="006A34F2">
      <w:pPr>
        <w:jc w:val="both"/>
        <w:outlineLvl w:val="0"/>
        <w:rPr>
          <w:b/>
          <w:u w:val="single"/>
        </w:rPr>
      </w:pPr>
    </w:p>
    <w:p w:rsidR="006A34F2" w:rsidRPr="00304B2E" w:rsidRDefault="006A34F2" w:rsidP="006A34F2">
      <w:pPr>
        <w:jc w:val="both"/>
        <w:outlineLvl w:val="0"/>
        <w:rPr>
          <w:b/>
          <w:u w:val="single"/>
        </w:rPr>
      </w:pPr>
      <w:r w:rsidRPr="00304B2E">
        <w:rPr>
          <w:b/>
          <w:u w:val="single"/>
        </w:rPr>
        <w:t>Reciprocity TO Louisiana</w:t>
      </w:r>
    </w:p>
    <w:p w:rsidR="00D95AA5" w:rsidRPr="00304B2E" w:rsidRDefault="00D95AA5" w:rsidP="00D95AA5">
      <w:pPr>
        <w:jc w:val="both"/>
      </w:pPr>
      <w:r w:rsidRPr="00304B2E">
        <w:t>Applications for reciprocity to Louisiana files were distributed and available for review (Tab 11).  After a brief discussion</w:t>
      </w:r>
      <w:r w:rsidR="00C1440D" w:rsidRPr="00304B2E">
        <w:t xml:space="preserve"> on Catherine Day</w:t>
      </w:r>
      <w:r w:rsidRPr="00304B2E">
        <w:t xml:space="preserve">, noting after the completion of </w:t>
      </w:r>
      <w:r w:rsidR="0095289C">
        <w:t>her</w:t>
      </w:r>
      <w:r w:rsidRPr="00304B2E">
        <w:t xml:space="preserve"> reciprocity application is </w:t>
      </w:r>
      <w:r w:rsidR="00C1440D" w:rsidRPr="00304B2E">
        <w:t xml:space="preserve">passing of the state testing and positive results of the CBC, </w:t>
      </w:r>
      <w:r w:rsidRPr="00304B2E">
        <w:t xml:space="preserve">motion was made </w:t>
      </w:r>
      <w:r w:rsidR="00B27BAA" w:rsidRPr="00304B2E">
        <w:t xml:space="preserve">by Mr. Crabtree, seconded by Mr. </w:t>
      </w:r>
      <w:r w:rsidR="00C1440D" w:rsidRPr="00304B2E">
        <w:t>Wilbanks</w:t>
      </w:r>
      <w:r w:rsidR="00B27BAA" w:rsidRPr="00304B2E">
        <w:t xml:space="preserve"> and unanimously approved </w:t>
      </w:r>
      <w:r w:rsidRPr="00304B2E">
        <w:t>to</w:t>
      </w:r>
      <w:r w:rsidR="00B27BAA" w:rsidRPr="00304B2E">
        <w:t xml:space="preserve"> accept </w:t>
      </w:r>
      <w:r w:rsidR="00B33FA7" w:rsidRPr="00304B2E">
        <w:t>h</w:t>
      </w:r>
      <w:r w:rsidR="00C1440D" w:rsidRPr="00304B2E">
        <w:t>er</w:t>
      </w:r>
      <w:r w:rsidR="00B33FA7" w:rsidRPr="00304B2E">
        <w:t xml:space="preserve"> </w:t>
      </w:r>
      <w:r w:rsidR="00B27BAA" w:rsidRPr="00304B2E">
        <w:t>application by reciprocity</w:t>
      </w:r>
      <w:r w:rsidR="00C1440D" w:rsidRPr="00304B2E">
        <w:t>.</w:t>
      </w:r>
      <w:r w:rsidR="00EE2914">
        <w:t xml:space="preserve">  </w:t>
      </w:r>
      <w:r w:rsidR="00B27BAA" w:rsidRPr="00304B2E">
        <w:t>After a brief discussion, motion was made by M</w:t>
      </w:r>
      <w:r w:rsidR="00BF6500" w:rsidRPr="00304B2E">
        <w:t>s. Nelson</w:t>
      </w:r>
      <w:r w:rsidR="00B27BAA" w:rsidRPr="00304B2E">
        <w:t xml:space="preserve">, seconded by Mr. </w:t>
      </w:r>
      <w:r w:rsidR="00BF6500" w:rsidRPr="00304B2E">
        <w:t>Wright</w:t>
      </w:r>
      <w:r w:rsidR="00B27BAA" w:rsidRPr="00304B2E">
        <w:t xml:space="preserve"> and unanimously approved to accept </w:t>
      </w:r>
      <w:r w:rsidR="00BF6500" w:rsidRPr="00304B2E">
        <w:t>Theresa Viscardis’</w:t>
      </w:r>
      <w:r w:rsidR="00B27BAA" w:rsidRPr="00304B2E">
        <w:t xml:space="preserve"> application by reciprocity</w:t>
      </w:r>
      <w:r w:rsidR="00601720">
        <w:t>,</w:t>
      </w:r>
      <w:r w:rsidR="00B27BAA" w:rsidRPr="00304B2E">
        <w:t xml:space="preserve"> </w:t>
      </w:r>
      <w:r w:rsidR="00BF6500" w:rsidRPr="00304B2E">
        <w:t xml:space="preserve">pending results of her loan status. </w:t>
      </w:r>
    </w:p>
    <w:p w:rsidR="00F706A3" w:rsidRPr="00304B2E" w:rsidRDefault="00F706A3" w:rsidP="006A34F2">
      <w:pPr>
        <w:jc w:val="both"/>
        <w:outlineLvl w:val="0"/>
        <w:rPr>
          <w:b/>
          <w:sz w:val="12"/>
          <w:szCs w:val="12"/>
          <w:u w:val="single"/>
        </w:rPr>
      </w:pPr>
    </w:p>
    <w:p w:rsidR="00C17368" w:rsidRPr="00304B2E" w:rsidRDefault="00C17368" w:rsidP="00BA4281">
      <w:pPr>
        <w:tabs>
          <w:tab w:val="left" w:pos="540"/>
          <w:tab w:val="right" w:pos="2430"/>
          <w:tab w:val="left" w:pos="3690"/>
        </w:tabs>
        <w:spacing w:after="40"/>
        <w:rPr>
          <w:sz w:val="18"/>
          <w:szCs w:val="18"/>
        </w:rPr>
      </w:pPr>
      <w:r w:rsidRPr="00304B2E">
        <w:rPr>
          <w:sz w:val="18"/>
          <w:szCs w:val="18"/>
        </w:rPr>
        <w:t>3</w:t>
      </w:r>
      <w:r w:rsidR="00B27BAA" w:rsidRPr="00304B2E">
        <w:rPr>
          <w:sz w:val="18"/>
          <w:szCs w:val="18"/>
        </w:rPr>
        <w:t>41</w:t>
      </w:r>
      <w:r w:rsidR="00C1440D" w:rsidRPr="00304B2E">
        <w:rPr>
          <w:sz w:val="18"/>
          <w:szCs w:val="18"/>
        </w:rPr>
        <w:t>7</w:t>
      </w:r>
      <w:r w:rsidRPr="00304B2E">
        <w:rPr>
          <w:sz w:val="22"/>
          <w:szCs w:val="22"/>
        </w:rPr>
        <w:tab/>
      </w:r>
      <w:r w:rsidR="00C1440D" w:rsidRPr="00304B2E">
        <w:rPr>
          <w:b/>
          <w:sz w:val="22"/>
          <w:szCs w:val="22"/>
          <w:u w:val="single"/>
        </w:rPr>
        <w:t>Catherine Day</w:t>
      </w:r>
      <w:r w:rsidRPr="00304B2E">
        <w:rPr>
          <w:b/>
          <w:sz w:val="22"/>
          <w:szCs w:val="22"/>
        </w:rPr>
        <w:t xml:space="preserve"> </w:t>
      </w:r>
      <w:r w:rsidRPr="00304B2E">
        <w:rPr>
          <w:sz w:val="18"/>
          <w:szCs w:val="18"/>
        </w:rPr>
        <w:t>(fro</w:t>
      </w:r>
      <w:r w:rsidR="00B27BAA" w:rsidRPr="00304B2E">
        <w:rPr>
          <w:sz w:val="18"/>
          <w:szCs w:val="18"/>
        </w:rPr>
        <w:t xml:space="preserve">m </w:t>
      </w:r>
      <w:r w:rsidR="00C1440D" w:rsidRPr="00304B2E">
        <w:rPr>
          <w:sz w:val="18"/>
          <w:szCs w:val="18"/>
        </w:rPr>
        <w:t>LA &amp; OK</w:t>
      </w:r>
      <w:r w:rsidRPr="00304B2E">
        <w:rPr>
          <w:sz w:val="18"/>
          <w:szCs w:val="18"/>
        </w:rPr>
        <w:t>)</w:t>
      </w:r>
      <w:r w:rsidRPr="00304B2E">
        <w:rPr>
          <w:b/>
          <w:sz w:val="22"/>
          <w:szCs w:val="22"/>
        </w:rPr>
        <w:tab/>
      </w:r>
      <w:r w:rsidR="00D95AA5" w:rsidRPr="00304B2E">
        <w:rPr>
          <w:sz w:val="18"/>
          <w:szCs w:val="18"/>
        </w:rPr>
        <w:t xml:space="preserve">holding for </w:t>
      </w:r>
      <w:r w:rsidR="00B27BAA" w:rsidRPr="00304B2E">
        <w:rPr>
          <w:sz w:val="18"/>
          <w:szCs w:val="18"/>
        </w:rPr>
        <w:t>state test</w:t>
      </w:r>
      <w:r w:rsidR="00C1440D" w:rsidRPr="00304B2E">
        <w:rPr>
          <w:sz w:val="18"/>
          <w:szCs w:val="18"/>
        </w:rPr>
        <w:t>, CBC,</w:t>
      </w:r>
      <w:r w:rsidR="00D95AA5" w:rsidRPr="00304B2E">
        <w:rPr>
          <w:sz w:val="18"/>
          <w:szCs w:val="18"/>
        </w:rPr>
        <w:t xml:space="preserve"> and Board approval</w:t>
      </w:r>
      <w:r w:rsidR="00C1440D" w:rsidRPr="00304B2E">
        <w:rPr>
          <w:sz w:val="18"/>
          <w:szCs w:val="18"/>
        </w:rPr>
        <w:t xml:space="preserve">.  </w:t>
      </w:r>
      <w:proofErr w:type="gramStart"/>
      <w:r w:rsidR="00C1440D" w:rsidRPr="00304B2E">
        <w:rPr>
          <w:sz w:val="18"/>
          <w:szCs w:val="18"/>
        </w:rPr>
        <w:t>Current Administrator at Southern Hills in Shreveport.</w:t>
      </w:r>
      <w:proofErr w:type="gramEnd"/>
    </w:p>
    <w:p w:rsidR="00D95AA5" w:rsidRPr="00304B2E" w:rsidRDefault="00D95AA5" w:rsidP="00BA4281">
      <w:pPr>
        <w:tabs>
          <w:tab w:val="left" w:pos="540"/>
          <w:tab w:val="left" w:pos="3690"/>
        </w:tabs>
        <w:jc w:val="both"/>
        <w:outlineLvl w:val="0"/>
        <w:rPr>
          <w:b/>
          <w:sz w:val="12"/>
          <w:szCs w:val="12"/>
          <w:u w:val="single"/>
        </w:rPr>
      </w:pPr>
    </w:p>
    <w:p w:rsidR="00D95AA5" w:rsidRPr="00304B2E" w:rsidRDefault="00D95AA5" w:rsidP="00BA4281">
      <w:pPr>
        <w:tabs>
          <w:tab w:val="left" w:pos="540"/>
          <w:tab w:val="right" w:pos="2430"/>
          <w:tab w:val="left" w:pos="3690"/>
        </w:tabs>
        <w:spacing w:after="40"/>
        <w:rPr>
          <w:sz w:val="18"/>
          <w:szCs w:val="18"/>
        </w:rPr>
      </w:pPr>
      <w:r w:rsidRPr="00304B2E">
        <w:rPr>
          <w:sz w:val="18"/>
          <w:szCs w:val="18"/>
        </w:rPr>
        <w:t>3</w:t>
      </w:r>
      <w:r w:rsidR="00B27BAA" w:rsidRPr="00304B2E">
        <w:rPr>
          <w:sz w:val="18"/>
          <w:szCs w:val="18"/>
        </w:rPr>
        <w:t>4</w:t>
      </w:r>
      <w:r w:rsidR="00C1440D" w:rsidRPr="00304B2E">
        <w:rPr>
          <w:sz w:val="18"/>
          <w:szCs w:val="18"/>
        </w:rPr>
        <w:t>20</w:t>
      </w:r>
      <w:r w:rsidRPr="00304B2E">
        <w:rPr>
          <w:sz w:val="22"/>
          <w:szCs w:val="22"/>
        </w:rPr>
        <w:tab/>
      </w:r>
      <w:r w:rsidR="00BA4281" w:rsidRPr="00304B2E">
        <w:rPr>
          <w:b/>
          <w:sz w:val="22"/>
          <w:szCs w:val="22"/>
          <w:u w:val="single"/>
        </w:rPr>
        <w:t>Theresa</w:t>
      </w:r>
      <w:r w:rsidR="00C1440D" w:rsidRPr="00304B2E">
        <w:rPr>
          <w:b/>
          <w:sz w:val="22"/>
          <w:szCs w:val="22"/>
          <w:u w:val="single"/>
        </w:rPr>
        <w:t xml:space="preserve"> Viscardis</w:t>
      </w:r>
      <w:r w:rsidRPr="00304B2E">
        <w:rPr>
          <w:b/>
          <w:sz w:val="22"/>
          <w:szCs w:val="22"/>
        </w:rPr>
        <w:t xml:space="preserve"> </w:t>
      </w:r>
      <w:r w:rsidRPr="00304B2E">
        <w:rPr>
          <w:sz w:val="18"/>
          <w:szCs w:val="18"/>
        </w:rPr>
        <w:t xml:space="preserve">(from </w:t>
      </w:r>
      <w:r w:rsidR="00C1440D" w:rsidRPr="00304B2E">
        <w:rPr>
          <w:sz w:val="18"/>
          <w:szCs w:val="18"/>
        </w:rPr>
        <w:t>NM &amp; NC</w:t>
      </w:r>
      <w:r w:rsidRPr="00304B2E">
        <w:rPr>
          <w:sz w:val="18"/>
          <w:szCs w:val="18"/>
        </w:rPr>
        <w:t>)</w:t>
      </w:r>
      <w:r w:rsidRPr="00304B2E">
        <w:rPr>
          <w:b/>
          <w:sz w:val="22"/>
          <w:szCs w:val="22"/>
        </w:rPr>
        <w:tab/>
      </w:r>
      <w:r w:rsidR="00B27BAA" w:rsidRPr="00304B2E">
        <w:rPr>
          <w:sz w:val="18"/>
          <w:szCs w:val="18"/>
        </w:rPr>
        <w:t xml:space="preserve">holding for </w:t>
      </w:r>
      <w:r w:rsidR="00C1440D" w:rsidRPr="00304B2E">
        <w:rPr>
          <w:sz w:val="18"/>
          <w:szCs w:val="18"/>
        </w:rPr>
        <w:t>loan status and</w:t>
      </w:r>
      <w:r w:rsidRPr="00304B2E">
        <w:rPr>
          <w:sz w:val="18"/>
          <w:szCs w:val="18"/>
        </w:rPr>
        <w:t xml:space="preserve"> Board approval</w:t>
      </w:r>
      <w:r w:rsidR="00C1440D" w:rsidRPr="00304B2E">
        <w:rPr>
          <w:sz w:val="18"/>
          <w:szCs w:val="18"/>
        </w:rPr>
        <w:t xml:space="preserve">.  </w:t>
      </w:r>
      <w:proofErr w:type="gramStart"/>
      <w:r w:rsidR="00C1440D" w:rsidRPr="00304B2E">
        <w:rPr>
          <w:sz w:val="18"/>
          <w:szCs w:val="18"/>
        </w:rPr>
        <w:t>Current Administrator at Uptown HC in New Orleans.</w:t>
      </w:r>
      <w:proofErr w:type="gramEnd"/>
    </w:p>
    <w:p w:rsidR="00041A21" w:rsidRPr="00304B2E" w:rsidRDefault="00041A21" w:rsidP="006A34F2">
      <w:pPr>
        <w:tabs>
          <w:tab w:val="left" w:pos="630"/>
          <w:tab w:val="left" w:pos="4500"/>
          <w:tab w:val="left" w:pos="5130"/>
        </w:tabs>
        <w:spacing w:after="120"/>
        <w:jc w:val="both"/>
      </w:pPr>
    </w:p>
    <w:p w:rsidR="00932373" w:rsidRPr="00304B2E" w:rsidRDefault="00932373" w:rsidP="00932373">
      <w:pPr>
        <w:jc w:val="both"/>
        <w:outlineLvl w:val="0"/>
        <w:rPr>
          <w:b/>
          <w:u w:val="single"/>
        </w:rPr>
      </w:pPr>
      <w:r w:rsidRPr="00304B2E">
        <w:rPr>
          <w:b/>
          <w:u w:val="single"/>
        </w:rPr>
        <w:t xml:space="preserve">Reciprocity </w:t>
      </w:r>
      <w:r w:rsidR="004D7225" w:rsidRPr="00304B2E">
        <w:rPr>
          <w:b/>
          <w:u w:val="single"/>
        </w:rPr>
        <w:t>FROM</w:t>
      </w:r>
      <w:r w:rsidRPr="00304B2E">
        <w:rPr>
          <w:b/>
          <w:u w:val="single"/>
        </w:rPr>
        <w:t xml:space="preserve"> Louisiana</w:t>
      </w:r>
    </w:p>
    <w:p w:rsidR="004D7225" w:rsidRPr="00304B2E" w:rsidRDefault="00041A21" w:rsidP="00A62995">
      <w:pPr>
        <w:tabs>
          <w:tab w:val="left" w:pos="630"/>
          <w:tab w:val="left" w:pos="4500"/>
          <w:tab w:val="left" w:pos="5130"/>
        </w:tabs>
        <w:spacing w:after="120"/>
        <w:jc w:val="both"/>
      </w:pPr>
      <w:r w:rsidRPr="00304B2E">
        <w:t>R</w:t>
      </w:r>
      <w:r w:rsidR="00932373" w:rsidRPr="00304B2E">
        <w:t>eciprocity from LA request</w:t>
      </w:r>
      <w:r w:rsidR="00D4366D">
        <w:t>s from one</w:t>
      </w:r>
      <w:r w:rsidR="00B33FA7" w:rsidRPr="00304B2E">
        <w:t xml:space="preserve"> Administrator reviewed</w:t>
      </w:r>
      <w:r w:rsidR="00071F97" w:rsidRPr="00304B2E">
        <w:t>; no motion necessary</w:t>
      </w:r>
      <w:r w:rsidR="003F7FA9" w:rsidRPr="00304B2E">
        <w:t>.</w:t>
      </w:r>
    </w:p>
    <w:p w:rsidR="00041A21" w:rsidRPr="00304B2E" w:rsidRDefault="00C17368" w:rsidP="00323945">
      <w:pPr>
        <w:tabs>
          <w:tab w:val="left" w:pos="630"/>
          <w:tab w:val="right" w:pos="2430"/>
          <w:tab w:val="left" w:pos="3420"/>
        </w:tabs>
        <w:spacing w:after="40"/>
        <w:rPr>
          <w:sz w:val="18"/>
          <w:szCs w:val="18"/>
        </w:rPr>
      </w:pPr>
      <w:r w:rsidRPr="00304B2E">
        <w:rPr>
          <w:sz w:val="18"/>
          <w:szCs w:val="18"/>
        </w:rPr>
        <w:t>2</w:t>
      </w:r>
      <w:r w:rsidR="00BF6500" w:rsidRPr="00304B2E">
        <w:rPr>
          <w:sz w:val="18"/>
          <w:szCs w:val="18"/>
        </w:rPr>
        <w:t>285</w:t>
      </w:r>
      <w:r w:rsidR="00041A21" w:rsidRPr="00304B2E">
        <w:rPr>
          <w:sz w:val="22"/>
          <w:szCs w:val="22"/>
        </w:rPr>
        <w:tab/>
      </w:r>
      <w:r w:rsidR="00BF6500" w:rsidRPr="00304B2E">
        <w:rPr>
          <w:b/>
          <w:sz w:val="22"/>
          <w:szCs w:val="22"/>
        </w:rPr>
        <w:t>Robert Rhea</w:t>
      </w:r>
      <w:r w:rsidR="002854BE" w:rsidRPr="00304B2E">
        <w:rPr>
          <w:b/>
          <w:sz w:val="22"/>
          <w:szCs w:val="22"/>
        </w:rPr>
        <w:t xml:space="preserve"> </w:t>
      </w:r>
      <w:r w:rsidR="00041A21" w:rsidRPr="00304B2E">
        <w:rPr>
          <w:sz w:val="18"/>
          <w:szCs w:val="18"/>
        </w:rPr>
        <w:t xml:space="preserve">(to </w:t>
      </w:r>
      <w:r w:rsidR="00BF6500" w:rsidRPr="00304B2E">
        <w:rPr>
          <w:sz w:val="18"/>
          <w:szCs w:val="18"/>
        </w:rPr>
        <w:t>TX</w:t>
      </w:r>
      <w:r w:rsidR="00BF6500" w:rsidRPr="00304B2E">
        <w:rPr>
          <w:sz w:val="18"/>
          <w:szCs w:val="18"/>
        </w:rPr>
        <w:tab/>
      </w:r>
      <w:r w:rsidR="00041A21" w:rsidRPr="00304B2E">
        <w:rPr>
          <w:sz w:val="18"/>
          <w:szCs w:val="18"/>
        </w:rPr>
        <w:t>)</w:t>
      </w:r>
      <w:r w:rsidR="00041A21" w:rsidRPr="00304B2E">
        <w:rPr>
          <w:b/>
          <w:sz w:val="22"/>
          <w:szCs w:val="22"/>
        </w:rPr>
        <w:tab/>
      </w:r>
      <w:r w:rsidR="00041A21" w:rsidRPr="00304B2E">
        <w:rPr>
          <w:sz w:val="18"/>
          <w:szCs w:val="18"/>
        </w:rPr>
        <w:t xml:space="preserve">Licensed in LA </w:t>
      </w:r>
      <w:r w:rsidR="00BF6500" w:rsidRPr="00304B2E">
        <w:rPr>
          <w:sz w:val="18"/>
          <w:szCs w:val="18"/>
        </w:rPr>
        <w:t>1999</w:t>
      </w:r>
      <w:r w:rsidR="00041A21" w:rsidRPr="00304B2E">
        <w:rPr>
          <w:sz w:val="18"/>
          <w:szCs w:val="18"/>
        </w:rPr>
        <w:t xml:space="preserve"> t</w:t>
      </w:r>
      <w:r w:rsidR="001C4875" w:rsidRPr="00304B2E">
        <w:rPr>
          <w:sz w:val="18"/>
          <w:szCs w:val="18"/>
        </w:rPr>
        <w:t>hrough 6/30/20</w:t>
      </w:r>
      <w:r w:rsidR="002854BE" w:rsidRPr="00304B2E">
        <w:rPr>
          <w:sz w:val="18"/>
          <w:szCs w:val="18"/>
        </w:rPr>
        <w:t>1</w:t>
      </w:r>
      <w:r w:rsidR="001C4875" w:rsidRPr="00304B2E">
        <w:rPr>
          <w:sz w:val="18"/>
          <w:szCs w:val="18"/>
        </w:rPr>
        <w:t>6</w:t>
      </w:r>
    </w:p>
    <w:p w:rsidR="001C4875" w:rsidRPr="00304B2E" w:rsidRDefault="001C4875" w:rsidP="00323945">
      <w:pPr>
        <w:tabs>
          <w:tab w:val="left" w:pos="630"/>
          <w:tab w:val="right" w:pos="2430"/>
          <w:tab w:val="left" w:pos="3420"/>
        </w:tabs>
        <w:spacing w:after="40"/>
        <w:rPr>
          <w:sz w:val="18"/>
          <w:szCs w:val="18"/>
        </w:rPr>
      </w:pPr>
    </w:p>
    <w:p w:rsidR="00113463" w:rsidRDefault="00113463" w:rsidP="00997687">
      <w:pPr>
        <w:jc w:val="both"/>
        <w:outlineLvl w:val="0"/>
      </w:pPr>
      <w:r w:rsidRPr="00304B2E">
        <w:rPr>
          <w:b/>
          <w:u w:val="single"/>
        </w:rPr>
        <w:t>Unfinished Business</w:t>
      </w:r>
      <w:r w:rsidRPr="00304B2E">
        <w:rPr>
          <w:b/>
        </w:rPr>
        <w:t>:</w:t>
      </w:r>
      <w:r w:rsidRPr="00304B2E">
        <w:t xml:space="preserve">  </w:t>
      </w:r>
      <w:r w:rsidR="00BA4281" w:rsidRPr="00304B2E">
        <w:t xml:space="preserve">Dr. Nelson informed the board that </w:t>
      </w:r>
      <w:r w:rsidR="00F55013">
        <w:t>physician (NP/PA) visits for</w:t>
      </w:r>
      <w:r w:rsidR="00BA4281" w:rsidRPr="00304B2E">
        <w:t xml:space="preserve"> Advance Care Plann</w:t>
      </w:r>
      <w:r w:rsidR="00F55013">
        <w:t>ing conversations are now covered under Medicare</w:t>
      </w:r>
      <w:r w:rsidR="00BA4281" w:rsidRPr="00304B2E">
        <w:t xml:space="preserve">.  </w:t>
      </w:r>
      <w:r w:rsidR="00DC1119">
        <w:t xml:space="preserve">Since </w:t>
      </w:r>
      <w:r w:rsidR="00BA4281" w:rsidRPr="00304B2E">
        <w:t>L</w:t>
      </w:r>
      <w:r w:rsidR="00DC1119">
        <w:t>a</w:t>
      </w:r>
      <w:r w:rsidR="00BA4281" w:rsidRPr="00304B2E">
        <w:t xml:space="preserve">Post </w:t>
      </w:r>
      <w:r w:rsidR="00DC1119">
        <w:t>has been given</w:t>
      </w:r>
      <w:r w:rsidR="00BA4281" w:rsidRPr="00304B2E">
        <w:t xml:space="preserve"> a </w:t>
      </w:r>
      <w:r w:rsidR="00DC1119" w:rsidRPr="00304B2E">
        <w:t>grant;</w:t>
      </w:r>
      <w:r w:rsidR="00BA4281" w:rsidRPr="00304B2E">
        <w:t xml:space="preserve"> Nursing Homes will soon be receiving an informational </w:t>
      </w:r>
      <w:r w:rsidR="00DC1119">
        <w:t>documents</w:t>
      </w:r>
      <w:r w:rsidR="00BA4281" w:rsidRPr="00304B2E">
        <w:t xml:space="preserve"> and poster</w:t>
      </w:r>
      <w:r>
        <w:t>s.</w:t>
      </w:r>
      <w:r w:rsidR="00BA4281" w:rsidRPr="00304B2E">
        <w:t xml:space="preserve">  </w:t>
      </w:r>
      <w:r>
        <w:t xml:space="preserve">Dr. Nelson added that </w:t>
      </w:r>
      <w:r w:rsidR="00BA4281" w:rsidRPr="00304B2E">
        <w:t>the</w:t>
      </w:r>
      <w:r w:rsidR="00AA6E51">
        <w:t xml:space="preserve">y are proceeding in educating Nursing Homes of the LaPost documents.  </w:t>
      </w:r>
      <w:r>
        <w:t>Mr. Hebert invited Dr. Nelson to speak at the LNHA/LABENFA conference in February.</w:t>
      </w:r>
    </w:p>
    <w:p w:rsidR="00113463" w:rsidRDefault="00113463" w:rsidP="00997687">
      <w:pPr>
        <w:jc w:val="both"/>
        <w:outlineLvl w:val="0"/>
      </w:pPr>
    </w:p>
    <w:p w:rsidR="00113463" w:rsidRPr="00304B2E" w:rsidRDefault="00113463" w:rsidP="00113463">
      <w:pPr>
        <w:jc w:val="both"/>
        <w:outlineLvl w:val="0"/>
        <w:rPr>
          <w:b/>
          <w:u w:val="single"/>
        </w:rPr>
      </w:pPr>
      <w:r w:rsidRPr="00304B2E">
        <w:rPr>
          <w:b/>
          <w:u w:val="single"/>
        </w:rPr>
        <w:t>New Business:</w:t>
      </w:r>
      <w:r w:rsidRPr="00304B2E">
        <w:rPr>
          <w:b/>
        </w:rPr>
        <w:t xml:space="preserve">  </w:t>
      </w:r>
      <w:r w:rsidRPr="00304B2E">
        <w:t>none</w:t>
      </w:r>
    </w:p>
    <w:p w:rsidR="00113463" w:rsidRPr="00EE2914" w:rsidRDefault="00113463" w:rsidP="00113463">
      <w:pPr>
        <w:jc w:val="both"/>
      </w:pPr>
    </w:p>
    <w:p w:rsidR="00366AD3" w:rsidRPr="00EE2914" w:rsidRDefault="00366AD3" w:rsidP="00366AD3">
      <w:pPr>
        <w:jc w:val="both"/>
        <w:outlineLvl w:val="0"/>
        <w:rPr>
          <w:b/>
          <w:u w:val="single"/>
        </w:rPr>
      </w:pPr>
      <w:r w:rsidRPr="00EE2914">
        <w:rPr>
          <w:b/>
          <w:u w:val="single"/>
        </w:rPr>
        <w:t>Adjourn/Pay for Meeting Expenses</w:t>
      </w:r>
    </w:p>
    <w:p w:rsidR="00366AD3" w:rsidRPr="00EE2914" w:rsidRDefault="00B7742B" w:rsidP="00366AD3">
      <w:pPr>
        <w:tabs>
          <w:tab w:val="left" w:pos="5040"/>
        </w:tabs>
        <w:jc w:val="both"/>
      </w:pPr>
      <w:r w:rsidRPr="00EE2914">
        <w:t>M</w:t>
      </w:r>
      <w:r w:rsidR="009A456B" w:rsidRPr="00EE2914">
        <w:t>otion by M</w:t>
      </w:r>
      <w:r w:rsidR="00997687" w:rsidRPr="00EE2914">
        <w:t xml:space="preserve">r. </w:t>
      </w:r>
      <w:r w:rsidR="00EE2914" w:rsidRPr="00EE2914">
        <w:t>Thibodaux</w:t>
      </w:r>
      <w:r w:rsidR="009A456B" w:rsidRPr="00EE2914">
        <w:t>; seconded by</w:t>
      </w:r>
      <w:r w:rsidR="00366AD3" w:rsidRPr="00EE2914">
        <w:t xml:space="preserve"> </w:t>
      </w:r>
      <w:r w:rsidR="002854BE" w:rsidRPr="00EE2914">
        <w:t xml:space="preserve">Mr. </w:t>
      </w:r>
      <w:r w:rsidR="00997687" w:rsidRPr="00EE2914">
        <w:t>Wilbanks</w:t>
      </w:r>
      <w:r w:rsidR="00041A21" w:rsidRPr="00EE2914">
        <w:t xml:space="preserve"> </w:t>
      </w:r>
      <w:r w:rsidR="00366AD3" w:rsidRPr="00EE2914">
        <w:t>and unanimously approved</w:t>
      </w:r>
      <w:r w:rsidRPr="00EE2914">
        <w:t xml:space="preserve"> to pay for the meeting expenses</w:t>
      </w:r>
      <w:r w:rsidR="00366AD3" w:rsidRPr="00EE2914">
        <w:t>.</w:t>
      </w:r>
    </w:p>
    <w:p w:rsidR="00023F78" w:rsidRPr="00EE2914" w:rsidRDefault="00023F78" w:rsidP="003C588A">
      <w:pPr>
        <w:tabs>
          <w:tab w:val="left" w:pos="4140"/>
        </w:tabs>
        <w:jc w:val="both"/>
      </w:pPr>
    </w:p>
    <w:p w:rsidR="0073410F" w:rsidRPr="00EE2914" w:rsidRDefault="0073410F" w:rsidP="00483305">
      <w:pPr>
        <w:jc w:val="both"/>
        <w:outlineLvl w:val="0"/>
        <w:rPr>
          <w:b/>
          <w:u w:val="single"/>
        </w:rPr>
      </w:pPr>
      <w:r w:rsidRPr="00EE2914">
        <w:rPr>
          <w:b/>
          <w:u w:val="single"/>
        </w:rPr>
        <w:t>Approval of Next Meeting</w:t>
      </w:r>
    </w:p>
    <w:p w:rsidR="0073410F" w:rsidRPr="00EE2914" w:rsidRDefault="00DA6EA7" w:rsidP="0073410F">
      <w:pPr>
        <w:jc w:val="both"/>
        <w:rPr>
          <w:u w:val="single"/>
        </w:rPr>
      </w:pPr>
      <w:r w:rsidRPr="00EE2914">
        <w:t xml:space="preserve">The next scheduled Board meeting to be Wednesday, </w:t>
      </w:r>
      <w:r w:rsidR="00EE2914" w:rsidRPr="00EE2914">
        <w:t xml:space="preserve">April </w:t>
      </w:r>
      <w:r w:rsidR="00997687" w:rsidRPr="00EE2914">
        <w:t>13, 2016,</w:t>
      </w:r>
      <w:r w:rsidRPr="00EE2914">
        <w:t xml:space="preserve"> at </w:t>
      </w:r>
      <w:r w:rsidR="002854BE" w:rsidRPr="00EE2914">
        <w:t xml:space="preserve">LABENFA, 5647 Superior Drive, </w:t>
      </w:r>
      <w:r w:rsidR="00911759" w:rsidRPr="00EE2914">
        <w:t>Baton Rouge</w:t>
      </w:r>
      <w:r w:rsidR="00997687" w:rsidRPr="00EE2914">
        <w:t xml:space="preserve">.  </w:t>
      </w:r>
      <w:r w:rsidR="00997687" w:rsidRPr="00EE2914">
        <w:rPr>
          <w:b/>
          <w:u w:val="single"/>
        </w:rPr>
        <w:t>Note that in 2016, we will begin our meetings at 1:00PM</w:t>
      </w:r>
      <w:bookmarkStart w:id="0" w:name="_GoBack"/>
      <w:bookmarkEnd w:id="0"/>
      <w:r w:rsidRPr="00EE2914">
        <w:rPr>
          <w:b/>
          <w:u w:val="single"/>
        </w:rPr>
        <w:t>.</w:t>
      </w:r>
    </w:p>
    <w:p w:rsidR="003C52B0" w:rsidRPr="00EE2914" w:rsidRDefault="003C52B0" w:rsidP="005559EB">
      <w:pPr>
        <w:tabs>
          <w:tab w:val="left" w:pos="5040"/>
        </w:tabs>
        <w:jc w:val="both"/>
        <w:rPr>
          <w:sz w:val="20"/>
          <w:szCs w:val="20"/>
        </w:rPr>
      </w:pPr>
    </w:p>
    <w:p w:rsidR="00197A9A" w:rsidRPr="00EE2914" w:rsidRDefault="00197A9A" w:rsidP="00197A9A">
      <w:pPr>
        <w:jc w:val="both"/>
        <w:outlineLvl w:val="0"/>
      </w:pPr>
      <w:r w:rsidRPr="00EE2914">
        <w:t xml:space="preserve">There being no further business, </w:t>
      </w:r>
      <w:r w:rsidR="0002178E" w:rsidRPr="00EE2914">
        <w:t xml:space="preserve">motion was made by </w:t>
      </w:r>
      <w:r w:rsidR="00041A21" w:rsidRPr="00EE2914">
        <w:t>M</w:t>
      </w:r>
      <w:r w:rsidR="00997687" w:rsidRPr="00EE2914">
        <w:t xml:space="preserve">r. </w:t>
      </w:r>
      <w:r w:rsidR="00601720" w:rsidRPr="00EE2914">
        <w:t>Thibodaux</w:t>
      </w:r>
      <w:r w:rsidR="00366AD3" w:rsidRPr="00EE2914">
        <w:t xml:space="preserve"> to adjourn</w:t>
      </w:r>
      <w:r w:rsidR="0002178E" w:rsidRPr="00EE2914">
        <w:t xml:space="preserve">; seconded by </w:t>
      </w:r>
      <w:r w:rsidR="002854BE" w:rsidRPr="00EE2914">
        <w:t xml:space="preserve">Mr. </w:t>
      </w:r>
      <w:r w:rsidR="00997687" w:rsidRPr="00EE2914">
        <w:t>Wilbanks</w:t>
      </w:r>
      <w:r w:rsidR="0002178E" w:rsidRPr="00EE2914">
        <w:t xml:space="preserve"> and </w:t>
      </w:r>
      <w:r w:rsidR="00366AD3" w:rsidRPr="00EE2914">
        <w:t>unanimously approved</w:t>
      </w:r>
      <w:r w:rsidRPr="00EE2914">
        <w:t xml:space="preserve"> at </w:t>
      </w:r>
      <w:r w:rsidR="004F2394" w:rsidRPr="00EE2914">
        <w:t>2:</w:t>
      </w:r>
      <w:r w:rsidR="00EE2914" w:rsidRPr="00EE2914">
        <w:t>1</w:t>
      </w:r>
      <w:r w:rsidR="00997687" w:rsidRPr="00EE2914">
        <w:t>5</w:t>
      </w:r>
      <w:r w:rsidR="004F2394" w:rsidRPr="00EE2914">
        <w:t>PM</w:t>
      </w:r>
      <w:r w:rsidR="00DA5E13" w:rsidRPr="00EE2914">
        <w:t>.</w:t>
      </w:r>
    </w:p>
    <w:p w:rsidR="007934D4" w:rsidRPr="00EE2914" w:rsidRDefault="007934D4" w:rsidP="00197A9A">
      <w:pPr>
        <w:jc w:val="both"/>
        <w:outlineLvl w:val="0"/>
        <w:rPr>
          <w:sz w:val="20"/>
          <w:szCs w:val="20"/>
        </w:rPr>
      </w:pPr>
    </w:p>
    <w:p w:rsidR="0073410F" w:rsidRPr="00997687" w:rsidRDefault="0002178E" w:rsidP="0073410F">
      <w:pPr>
        <w:jc w:val="both"/>
      </w:pPr>
      <w:r w:rsidRPr="00997687">
        <w:t xml:space="preserve">Minutes submitted by </w:t>
      </w:r>
      <w:r w:rsidR="0073410F" w:rsidRPr="00997687">
        <w:t xml:space="preserve">MaryAlice </w:t>
      </w:r>
      <w:r w:rsidR="005D518D" w:rsidRPr="00997687">
        <w:t>Durham</w:t>
      </w:r>
      <w:r w:rsidR="0073410F" w:rsidRPr="00997687">
        <w:t>, Assistant Executive Director</w:t>
      </w:r>
    </w:p>
    <w:sectPr w:rsidR="0073410F" w:rsidRPr="00997687" w:rsidSect="00F900BD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2240" w:h="15840"/>
      <w:pgMar w:top="360" w:right="1080" w:bottom="720" w:left="180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F5A" w:rsidRDefault="00317F5A">
      <w:r>
        <w:separator/>
      </w:r>
    </w:p>
  </w:endnote>
  <w:endnote w:type="continuationSeparator" w:id="0">
    <w:p w:rsidR="00317F5A" w:rsidRDefault="00317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5A" w:rsidRPr="00C9050D" w:rsidRDefault="00DF080C" w:rsidP="00C9050D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000"/>
      </w:tabs>
      <w:rPr>
        <w:rFonts w:ascii="Cambria" w:hAnsi="Cambria"/>
        <w:sz w:val="16"/>
      </w:rPr>
    </w:pPr>
    <w:fldSimple w:instr=" FILENAME   \* MERGEFORMAT ">
      <w:r w:rsidR="00425195" w:rsidRPr="00425195">
        <w:rPr>
          <w:rFonts w:ascii="Cambria" w:hAnsi="Cambria"/>
          <w:noProof/>
          <w:sz w:val="16"/>
        </w:rPr>
        <w:t>Minutes2016-January 13 2016.docx</w:t>
      </w:r>
    </w:fldSimple>
    <w:r w:rsidR="00317F5A" w:rsidRPr="00C9050D">
      <w:rPr>
        <w:rFonts w:ascii="Cambria" w:hAnsi="Cambria"/>
        <w:sz w:val="16"/>
      </w:rPr>
      <w:tab/>
      <w:t xml:space="preserve">Page </w:t>
    </w:r>
    <w:r w:rsidRPr="00C9050D">
      <w:rPr>
        <w:sz w:val="16"/>
      </w:rPr>
      <w:fldChar w:fldCharType="begin"/>
    </w:r>
    <w:r w:rsidR="00317F5A" w:rsidRPr="00C9050D">
      <w:rPr>
        <w:sz w:val="16"/>
      </w:rPr>
      <w:instrText xml:space="preserve"> PAGE   \* MERGEFORMAT </w:instrText>
    </w:r>
    <w:r w:rsidRPr="00C9050D">
      <w:rPr>
        <w:sz w:val="16"/>
      </w:rPr>
      <w:fldChar w:fldCharType="separate"/>
    </w:r>
    <w:r w:rsidR="00425195" w:rsidRPr="00425195">
      <w:rPr>
        <w:rFonts w:ascii="Cambria" w:hAnsi="Cambria"/>
        <w:noProof/>
        <w:sz w:val="16"/>
      </w:rPr>
      <w:t>2</w:t>
    </w:r>
    <w:r w:rsidRPr="00C9050D">
      <w:rPr>
        <w:sz w:val="16"/>
      </w:rPr>
      <w:fldChar w:fldCharType="end"/>
    </w:r>
  </w:p>
  <w:p w:rsidR="00317F5A" w:rsidRPr="00A40E29" w:rsidRDefault="00317F5A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F5A" w:rsidRDefault="00317F5A">
      <w:r>
        <w:separator/>
      </w:r>
    </w:p>
  </w:footnote>
  <w:footnote w:type="continuationSeparator" w:id="0">
    <w:p w:rsidR="00317F5A" w:rsidRDefault="00317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5A" w:rsidRDefault="00317F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5A" w:rsidRDefault="00317F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5A" w:rsidRDefault="00317F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965A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DF004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0FCE6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6F4A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13652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8AEA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8436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6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143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C46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5B77BF"/>
    <w:rsid w:val="000009F1"/>
    <w:rsid w:val="0000509B"/>
    <w:rsid w:val="000108AD"/>
    <w:rsid w:val="0002146E"/>
    <w:rsid w:val="0002178E"/>
    <w:rsid w:val="00021F2C"/>
    <w:rsid w:val="00023EB1"/>
    <w:rsid w:val="00023F78"/>
    <w:rsid w:val="000243D9"/>
    <w:rsid w:val="00026EC3"/>
    <w:rsid w:val="0003038E"/>
    <w:rsid w:val="00030BAD"/>
    <w:rsid w:val="000320E9"/>
    <w:rsid w:val="000324B2"/>
    <w:rsid w:val="00035610"/>
    <w:rsid w:val="00041A21"/>
    <w:rsid w:val="00042EFC"/>
    <w:rsid w:val="00043A2E"/>
    <w:rsid w:val="00046CFF"/>
    <w:rsid w:val="00047AE5"/>
    <w:rsid w:val="00053115"/>
    <w:rsid w:val="0005596C"/>
    <w:rsid w:val="00055AF8"/>
    <w:rsid w:val="00057EB1"/>
    <w:rsid w:val="0006181D"/>
    <w:rsid w:val="00061A77"/>
    <w:rsid w:val="00063613"/>
    <w:rsid w:val="000645E8"/>
    <w:rsid w:val="000664CC"/>
    <w:rsid w:val="00066C79"/>
    <w:rsid w:val="00066CB0"/>
    <w:rsid w:val="00070EB8"/>
    <w:rsid w:val="00071F97"/>
    <w:rsid w:val="00072987"/>
    <w:rsid w:val="000742A7"/>
    <w:rsid w:val="000761ED"/>
    <w:rsid w:val="00077EE6"/>
    <w:rsid w:val="00077FA1"/>
    <w:rsid w:val="000803D5"/>
    <w:rsid w:val="00081DC2"/>
    <w:rsid w:val="000863DE"/>
    <w:rsid w:val="00091163"/>
    <w:rsid w:val="00091CA8"/>
    <w:rsid w:val="00092858"/>
    <w:rsid w:val="00095AD8"/>
    <w:rsid w:val="00097D65"/>
    <w:rsid w:val="000A0395"/>
    <w:rsid w:val="000A0C64"/>
    <w:rsid w:val="000A14A9"/>
    <w:rsid w:val="000A42B5"/>
    <w:rsid w:val="000A5BF4"/>
    <w:rsid w:val="000B2E43"/>
    <w:rsid w:val="000B3684"/>
    <w:rsid w:val="000B79A8"/>
    <w:rsid w:val="000C3BB5"/>
    <w:rsid w:val="000C4641"/>
    <w:rsid w:val="000C57D6"/>
    <w:rsid w:val="000C5C41"/>
    <w:rsid w:val="000C61BC"/>
    <w:rsid w:val="000C633D"/>
    <w:rsid w:val="000C657B"/>
    <w:rsid w:val="000D1192"/>
    <w:rsid w:val="000D32F5"/>
    <w:rsid w:val="000D4283"/>
    <w:rsid w:val="000D4EB1"/>
    <w:rsid w:val="000D6765"/>
    <w:rsid w:val="000D7207"/>
    <w:rsid w:val="000E1A68"/>
    <w:rsid w:val="000E29D8"/>
    <w:rsid w:val="000E29EC"/>
    <w:rsid w:val="000E42E0"/>
    <w:rsid w:val="000E511F"/>
    <w:rsid w:val="000E610D"/>
    <w:rsid w:val="000F3C10"/>
    <w:rsid w:val="000F4534"/>
    <w:rsid w:val="000F590D"/>
    <w:rsid w:val="000F6154"/>
    <w:rsid w:val="000F64DB"/>
    <w:rsid w:val="0010282F"/>
    <w:rsid w:val="001049E9"/>
    <w:rsid w:val="00104E42"/>
    <w:rsid w:val="00106DB7"/>
    <w:rsid w:val="00111B46"/>
    <w:rsid w:val="00112B16"/>
    <w:rsid w:val="00113463"/>
    <w:rsid w:val="001136E4"/>
    <w:rsid w:val="0011409C"/>
    <w:rsid w:val="00115A75"/>
    <w:rsid w:val="00116829"/>
    <w:rsid w:val="001225B9"/>
    <w:rsid w:val="00125D01"/>
    <w:rsid w:val="00126AC6"/>
    <w:rsid w:val="0013208D"/>
    <w:rsid w:val="00134097"/>
    <w:rsid w:val="001351AA"/>
    <w:rsid w:val="00137842"/>
    <w:rsid w:val="00146140"/>
    <w:rsid w:val="00146274"/>
    <w:rsid w:val="00151FFD"/>
    <w:rsid w:val="00152B1B"/>
    <w:rsid w:val="00152EE1"/>
    <w:rsid w:val="001530E7"/>
    <w:rsid w:val="0015389B"/>
    <w:rsid w:val="00154010"/>
    <w:rsid w:val="00163468"/>
    <w:rsid w:val="00164661"/>
    <w:rsid w:val="0016774E"/>
    <w:rsid w:val="0016799D"/>
    <w:rsid w:val="00171FD8"/>
    <w:rsid w:val="00172269"/>
    <w:rsid w:val="00173C47"/>
    <w:rsid w:val="001749C7"/>
    <w:rsid w:val="0017635A"/>
    <w:rsid w:val="0017648A"/>
    <w:rsid w:val="001848E1"/>
    <w:rsid w:val="00184BEA"/>
    <w:rsid w:val="001850A6"/>
    <w:rsid w:val="001855BA"/>
    <w:rsid w:val="00186138"/>
    <w:rsid w:val="00186DE8"/>
    <w:rsid w:val="001905C1"/>
    <w:rsid w:val="00191447"/>
    <w:rsid w:val="0019430F"/>
    <w:rsid w:val="00195218"/>
    <w:rsid w:val="00197521"/>
    <w:rsid w:val="00197A9A"/>
    <w:rsid w:val="001A706D"/>
    <w:rsid w:val="001B1C03"/>
    <w:rsid w:val="001B2A5F"/>
    <w:rsid w:val="001B306D"/>
    <w:rsid w:val="001B3F88"/>
    <w:rsid w:val="001B78FB"/>
    <w:rsid w:val="001B79FD"/>
    <w:rsid w:val="001B7AA1"/>
    <w:rsid w:val="001C0FBE"/>
    <w:rsid w:val="001C2937"/>
    <w:rsid w:val="001C4875"/>
    <w:rsid w:val="001C4DDE"/>
    <w:rsid w:val="001C54B1"/>
    <w:rsid w:val="001C7B6E"/>
    <w:rsid w:val="001D0CA3"/>
    <w:rsid w:val="001D31E8"/>
    <w:rsid w:val="001D531B"/>
    <w:rsid w:val="001D5AF6"/>
    <w:rsid w:val="001E04F9"/>
    <w:rsid w:val="001E1DC6"/>
    <w:rsid w:val="001E4C23"/>
    <w:rsid w:val="001F1D87"/>
    <w:rsid w:val="001F34F2"/>
    <w:rsid w:val="001F61F0"/>
    <w:rsid w:val="001F71C3"/>
    <w:rsid w:val="001F75CF"/>
    <w:rsid w:val="001F78C2"/>
    <w:rsid w:val="002014C7"/>
    <w:rsid w:val="002019AF"/>
    <w:rsid w:val="00202552"/>
    <w:rsid w:val="002039DC"/>
    <w:rsid w:val="0020731F"/>
    <w:rsid w:val="00211B14"/>
    <w:rsid w:val="00211B6F"/>
    <w:rsid w:val="00212156"/>
    <w:rsid w:val="002145CC"/>
    <w:rsid w:val="00214876"/>
    <w:rsid w:val="00214A42"/>
    <w:rsid w:val="00215DB3"/>
    <w:rsid w:val="00217E6A"/>
    <w:rsid w:val="0022066F"/>
    <w:rsid w:val="00223C43"/>
    <w:rsid w:val="00224562"/>
    <w:rsid w:val="002249AB"/>
    <w:rsid w:val="00230506"/>
    <w:rsid w:val="00232672"/>
    <w:rsid w:val="00233851"/>
    <w:rsid w:val="00233930"/>
    <w:rsid w:val="002352ED"/>
    <w:rsid w:val="00236BF0"/>
    <w:rsid w:val="00241C49"/>
    <w:rsid w:val="002429E9"/>
    <w:rsid w:val="00242EF1"/>
    <w:rsid w:val="0024364C"/>
    <w:rsid w:val="0024376C"/>
    <w:rsid w:val="00245C6D"/>
    <w:rsid w:val="002472D7"/>
    <w:rsid w:val="00247405"/>
    <w:rsid w:val="00250DE0"/>
    <w:rsid w:val="0025227A"/>
    <w:rsid w:val="0025256C"/>
    <w:rsid w:val="002543D6"/>
    <w:rsid w:val="00255AFB"/>
    <w:rsid w:val="00260294"/>
    <w:rsid w:val="00260608"/>
    <w:rsid w:val="00261690"/>
    <w:rsid w:val="00262086"/>
    <w:rsid w:val="002623B6"/>
    <w:rsid w:val="00262EB7"/>
    <w:rsid w:val="00263671"/>
    <w:rsid w:val="00264DB4"/>
    <w:rsid w:val="002676FB"/>
    <w:rsid w:val="00267D6A"/>
    <w:rsid w:val="00267F9A"/>
    <w:rsid w:val="00270E5E"/>
    <w:rsid w:val="002716FC"/>
    <w:rsid w:val="00271E40"/>
    <w:rsid w:val="0027433C"/>
    <w:rsid w:val="002815E2"/>
    <w:rsid w:val="00282260"/>
    <w:rsid w:val="0028514A"/>
    <w:rsid w:val="002854BE"/>
    <w:rsid w:val="002859F4"/>
    <w:rsid w:val="00286167"/>
    <w:rsid w:val="002902A5"/>
    <w:rsid w:val="00290A1A"/>
    <w:rsid w:val="00296AEB"/>
    <w:rsid w:val="0029737E"/>
    <w:rsid w:val="00297766"/>
    <w:rsid w:val="002A26D7"/>
    <w:rsid w:val="002A26E1"/>
    <w:rsid w:val="002A29EB"/>
    <w:rsid w:val="002A314F"/>
    <w:rsid w:val="002A497D"/>
    <w:rsid w:val="002A70AC"/>
    <w:rsid w:val="002A7FD5"/>
    <w:rsid w:val="002B27D2"/>
    <w:rsid w:val="002B2D6D"/>
    <w:rsid w:val="002B3FB0"/>
    <w:rsid w:val="002B5672"/>
    <w:rsid w:val="002B5866"/>
    <w:rsid w:val="002B6A95"/>
    <w:rsid w:val="002C0906"/>
    <w:rsid w:val="002C0974"/>
    <w:rsid w:val="002C2D33"/>
    <w:rsid w:val="002C35F1"/>
    <w:rsid w:val="002C7F4E"/>
    <w:rsid w:val="002D46F1"/>
    <w:rsid w:val="002E5E4D"/>
    <w:rsid w:val="002F3C30"/>
    <w:rsid w:val="002F3CA1"/>
    <w:rsid w:val="002F527F"/>
    <w:rsid w:val="002F6118"/>
    <w:rsid w:val="002F6F93"/>
    <w:rsid w:val="00301B9E"/>
    <w:rsid w:val="00301BA5"/>
    <w:rsid w:val="003025D9"/>
    <w:rsid w:val="00302D96"/>
    <w:rsid w:val="0030342D"/>
    <w:rsid w:val="0030496E"/>
    <w:rsid w:val="00304B2E"/>
    <w:rsid w:val="00307757"/>
    <w:rsid w:val="00310C9A"/>
    <w:rsid w:val="00312E07"/>
    <w:rsid w:val="003155B2"/>
    <w:rsid w:val="00317F5A"/>
    <w:rsid w:val="00321482"/>
    <w:rsid w:val="00322A2D"/>
    <w:rsid w:val="00323945"/>
    <w:rsid w:val="00323BE3"/>
    <w:rsid w:val="00325EF6"/>
    <w:rsid w:val="003305DF"/>
    <w:rsid w:val="00330E2D"/>
    <w:rsid w:val="003311A1"/>
    <w:rsid w:val="003313B2"/>
    <w:rsid w:val="00332E2B"/>
    <w:rsid w:val="003358E8"/>
    <w:rsid w:val="003368AD"/>
    <w:rsid w:val="0033728F"/>
    <w:rsid w:val="00337297"/>
    <w:rsid w:val="003377E2"/>
    <w:rsid w:val="00337AB9"/>
    <w:rsid w:val="00341A21"/>
    <w:rsid w:val="0034219A"/>
    <w:rsid w:val="0034480F"/>
    <w:rsid w:val="00345D12"/>
    <w:rsid w:val="00353E03"/>
    <w:rsid w:val="00353F72"/>
    <w:rsid w:val="00356BF1"/>
    <w:rsid w:val="00361A5A"/>
    <w:rsid w:val="0036302B"/>
    <w:rsid w:val="00363937"/>
    <w:rsid w:val="003645E7"/>
    <w:rsid w:val="00366794"/>
    <w:rsid w:val="00366985"/>
    <w:rsid w:val="00366AD3"/>
    <w:rsid w:val="0037010C"/>
    <w:rsid w:val="00377D37"/>
    <w:rsid w:val="003806A1"/>
    <w:rsid w:val="00380B74"/>
    <w:rsid w:val="003813CE"/>
    <w:rsid w:val="00386277"/>
    <w:rsid w:val="00386C66"/>
    <w:rsid w:val="00387343"/>
    <w:rsid w:val="00387AB8"/>
    <w:rsid w:val="00390794"/>
    <w:rsid w:val="00391A33"/>
    <w:rsid w:val="00391BAF"/>
    <w:rsid w:val="0039276B"/>
    <w:rsid w:val="003944F8"/>
    <w:rsid w:val="003947D5"/>
    <w:rsid w:val="003947E1"/>
    <w:rsid w:val="003952B2"/>
    <w:rsid w:val="0039559B"/>
    <w:rsid w:val="00396372"/>
    <w:rsid w:val="003967CC"/>
    <w:rsid w:val="00397127"/>
    <w:rsid w:val="0039756F"/>
    <w:rsid w:val="00397E23"/>
    <w:rsid w:val="003A6343"/>
    <w:rsid w:val="003A6D0A"/>
    <w:rsid w:val="003B049F"/>
    <w:rsid w:val="003B275B"/>
    <w:rsid w:val="003C11FD"/>
    <w:rsid w:val="003C52B0"/>
    <w:rsid w:val="003C588A"/>
    <w:rsid w:val="003C5C49"/>
    <w:rsid w:val="003D0BCC"/>
    <w:rsid w:val="003D16E6"/>
    <w:rsid w:val="003D3E6F"/>
    <w:rsid w:val="003D409C"/>
    <w:rsid w:val="003D5A44"/>
    <w:rsid w:val="003E0F07"/>
    <w:rsid w:val="003E1FB0"/>
    <w:rsid w:val="003E270D"/>
    <w:rsid w:val="003E4ED1"/>
    <w:rsid w:val="003E58EA"/>
    <w:rsid w:val="003E73B0"/>
    <w:rsid w:val="003F08DA"/>
    <w:rsid w:val="003F09FE"/>
    <w:rsid w:val="003F372F"/>
    <w:rsid w:val="003F4534"/>
    <w:rsid w:val="003F588E"/>
    <w:rsid w:val="003F7A0F"/>
    <w:rsid w:val="003F7FA9"/>
    <w:rsid w:val="004003F4"/>
    <w:rsid w:val="00400A75"/>
    <w:rsid w:val="00400AFA"/>
    <w:rsid w:val="00401044"/>
    <w:rsid w:val="00404737"/>
    <w:rsid w:val="004049C2"/>
    <w:rsid w:val="00405749"/>
    <w:rsid w:val="00410A72"/>
    <w:rsid w:val="00411942"/>
    <w:rsid w:val="0041720A"/>
    <w:rsid w:val="0041770A"/>
    <w:rsid w:val="00423669"/>
    <w:rsid w:val="00424B4A"/>
    <w:rsid w:val="00425195"/>
    <w:rsid w:val="0042670E"/>
    <w:rsid w:val="0042735C"/>
    <w:rsid w:val="00431FA7"/>
    <w:rsid w:val="00433A03"/>
    <w:rsid w:val="00434ED5"/>
    <w:rsid w:val="00437E44"/>
    <w:rsid w:val="0044002B"/>
    <w:rsid w:val="00442FB8"/>
    <w:rsid w:val="004437D2"/>
    <w:rsid w:val="00443F61"/>
    <w:rsid w:val="004449B9"/>
    <w:rsid w:val="00445DC9"/>
    <w:rsid w:val="00446A0E"/>
    <w:rsid w:val="00446E63"/>
    <w:rsid w:val="004471E4"/>
    <w:rsid w:val="00447D24"/>
    <w:rsid w:val="004502A3"/>
    <w:rsid w:val="004506D8"/>
    <w:rsid w:val="00450B80"/>
    <w:rsid w:val="004520CF"/>
    <w:rsid w:val="00455597"/>
    <w:rsid w:val="00456923"/>
    <w:rsid w:val="0046194B"/>
    <w:rsid w:val="004646E7"/>
    <w:rsid w:val="00466471"/>
    <w:rsid w:val="0046661F"/>
    <w:rsid w:val="004675F3"/>
    <w:rsid w:val="00472779"/>
    <w:rsid w:val="00474DBF"/>
    <w:rsid w:val="00474F93"/>
    <w:rsid w:val="00475952"/>
    <w:rsid w:val="004824B5"/>
    <w:rsid w:val="00483305"/>
    <w:rsid w:val="004854E3"/>
    <w:rsid w:val="00487312"/>
    <w:rsid w:val="0048772F"/>
    <w:rsid w:val="0048778A"/>
    <w:rsid w:val="00487A30"/>
    <w:rsid w:val="004A3B5E"/>
    <w:rsid w:val="004A3C96"/>
    <w:rsid w:val="004A5CF5"/>
    <w:rsid w:val="004A6909"/>
    <w:rsid w:val="004A7F60"/>
    <w:rsid w:val="004B12AD"/>
    <w:rsid w:val="004B29BA"/>
    <w:rsid w:val="004B3417"/>
    <w:rsid w:val="004B352F"/>
    <w:rsid w:val="004B370F"/>
    <w:rsid w:val="004B3B27"/>
    <w:rsid w:val="004B5836"/>
    <w:rsid w:val="004B58D9"/>
    <w:rsid w:val="004B70BF"/>
    <w:rsid w:val="004B7577"/>
    <w:rsid w:val="004C0EBC"/>
    <w:rsid w:val="004C166C"/>
    <w:rsid w:val="004C1779"/>
    <w:rsid w:val="004C1B4E"/>
    <w:rsid w:val="004C1E2C"/>
    <w:rsid w:val="004C691F"/>
    <w:rsid w:val="004C6A57"/>
    <w:rsid w:val="004D1031"/>
    <w:rsid w:val="004D5C1E"/>
    <w:rsid w:val="004D6AF8"/>
    <w:rsid w:val="004D6F29"/>
    <w:rsid w:val="004D7225"/>
    <w:rsid w:val="004D7299"/>
    <w:rsid w:val="004D758B"/>
    <w:rsid w:val="004D7C13"/>
    <w:rsid w:val="004E35EC"/>
    <w:rsid w:val="004E3873"/>
    <w:rsid w:val="004E3C1F"/>
    <w:rsid w:val="004E3DB6"/>
    <w:rsid w:val="004E7E50"/>
    <w:rsid w:val="004F2394"/>
    <w:rsid w:val="004F2B50"/>
    <w:rsid w:val="004F2E61"/>
    <w:rsid w:val="004F3561"/>
    <w:rsid w:val="004F3D07"/>
    <w:rsid w:val="004F456E"/>
    <w:rsid w:val="004F7B10"/>
    <w:rsid w:val="004F7EC0"/>
    <w:rsid w:val="005001BF"/>
    <w:rsid w:val="00500BEF"/>
    <w:rsid w:val="0050249B"/>
    <w:rsid w:val="005042F4"/>
    <w:rsid w:val="0050501D"/>
    <w:rsid w:val="005060E3"/>
    <w:rsid w:val="00511606"/>
    <w:rsid w:val="005117B7"/>
    <w:rsid w:val="005128FA"/>
    <w:rsid w:val="00512B21"/>
    <w:rsid w:val="00513D6F"/>
    <w:rsid w:val="00515A1A"/>
    <w:rsid w:val="00516881"/>
    <w:rsid w:val="005177C9"/>
    <w:rsid w:val="00517885"/>
    <w:rsid w:val="00517E49"/>
    <w:rsid w:val="0052252A"/>
    <w:rsid w:val="0052318B"/>
    <w:rsid w:val="00523344"/>
    <w:rsid w:val="00524E87"/>
    <w:rsid w:val="00527818"/>
    <w:rsid w:val="00530B5A"/>
    <w:rsid w:val="00532047"/>
    <w:rsid w:val="00532215"/>
    <w:rsid w:val="00533AC5"/>
    <w:rsid w:val="005341C8"/>
    <w:rsid w:val="005359A6"/>
    <w:rsid w:val="005365FE"/>
    <w:rsid w:val="0054102C"/>
    <w:rsid w:val="00541991"/>
    <w:rsid w:val="00543275"/>
    <w:rsid w:val="005435A4"/>
    <w:rsid w:val="005438FC"/>
    <w:rsid w:val="00554333"/>
    <w:rsid w:val="005558AD"/>
    <w:rsid w:val="005559EB"/>
    <w:rsid w:val="00561CE3"/>
    <w:rsid w:val="0056718E"/>
    <w:rsid w:val="00571CF9"/>
    <w:rsid w:val="00571DC0"/>
    <w:rsid w:val="005720E7"/>
    <w:rsid w:val="00573821"/>
    <w:rsid w:val="00580687"/>
    <w:rsid w:val="005806B9"/>
    <w:rsid w:val="00581C51"/>
    <w:rsid w:val="00582518"/>
    <w:rsid w:val="00582FE5"/>
    <w:rsid w:val="0058396B"/>
    <w:rsid w:val="00583EB9"/>
    <w:rsid w:val="00584CD9"/>
    <w:rsid w:val="00585662"/>
    <w:rsid w:val="0058623A"/>
    <w:rsid w:val="0058714A"/>
    <w:rsid w:val="00587643"/>
    <w:rsid w:val="00587823"/>
    <w:rsid w:val="00590256"/>
    <w:rsid w:val="00592B0A"/>
    <w:rsid w:val="00593739"/>
    <w:rsid w:val="00596430"/>
    <w:rsid w:val="00597A9D"/>
    <w:rsid w:val="005A2484"/>
    <w:rsid w:val="005A4F8A"/>
    <w:rsid w:val="005A695A"/>
    <w:rsid w:val="005A742D"/>
    <w:rsid w:val="005B016B"/>
    <w:rsid w:val="005B11CA"/>
    <w:rsid w:val="005B39F1"/>
    <w:rsid w:val="005B6954"/>
    <w:rsid w:val="005B71BA"/>
    <w:rsid w:val="005B77BF"/>
    <w:rsid w:val="005C271C"/>
    <w:rsid w:val="005C6A17"/>
    <w:rsid w:val="005C6B62"/>
    <w:rsid w:val="005C7961"/>
    <w:rsid w:val="005D0A09"/>
    <w:rsid w:val="005D518D"/>
    <w:rsid w:val="005D64B8"/>
    <w:rsid w:val="005D6674"/>
    <w:rsid w:val="005D6A80"/>
    <w:rsid w:val="005D72EA"/>
    <w:rsid w:val="005D7983"/>
    <w:rsid w:val="005E37AA"/>
    <w:rsid w:val="005E5A72"/>
    <w:rsid w:val="005F017F"/>
    <w:rsid w:val="005F184C"/>
    <w:rsid w:val="005F358C"/>
    <w:rsid w:val="005F5CE3"/>
    <w:rsid w:val="005F76E1"/>
    <w:rsid w:val="0060017A"/>
    <w:rsid w:val="00601720"/>
    <w:rsid w:val="00603110"/>
    <w:rsid w:val="006168BC"/>
    <w:rsid w:val="0061745A"/>
    <w:rsid w:val="00620586"/>
    <w:rsid w:val="00620DDB"/>
    <w:rsid w:val="006242C8"/>
    <w:rsid w:val="006245DF"/>
    <w:rsid w:val="006265FD"/>
    <w:rsid w:val="006269AF"/>
    <w:rsid w:val="00626CC5"/>
    <w:rsid w:val="00627132"/>
    <w:rsid w:val="00632961"/>
    <w:rsid w:val="0063389D"/>
    <w:rsid w:val="0064026F"/>
    <w:rsid w:val="00644667"/>
    <w:rsid w:val="0064535E"/>
    <w:rsid w:val="00646DE4"/>
    <w:rsid w:val="00647E16"/>
    <w:rsid w:val="00650F97"/>
    <w:rsid w:val="006510F8"/>
    <w:rsid w:val="006545F6"/>
    <w:rsid w:val="00654B6C"/>
    <w:rsid w:val="00654D8E"/>
    <w:rsid w:val="00655814"/>
    <w:rsid w:val="00656731"/>
    <w:rsid w:val="0066062B"/>
    <w:rsid w:val="00661369"/>
    <w:rsid w:val="00661AA4"/>
    <w:rsid w:val="006623DC"/>
    <w:rsid w:val="00662D90"/>
    <w:rsid w:val="00663EF0"/>
    <w:rsid w:val="006640EC"/>
    <w:rsid w:val="00664BF3"/>
    <w:rsid w:val="00666542"/>
    <w:rsid w:val="006678AC"/>
    <w:rsid w:val="0067012B"/>
    <w:rsid w:val="00672817"/>
    <w:rsid w:val="0067436D"/>
    <w:rsid w:val="00675179"/>
    <w:rsid w:val="0067587E"/>
    <w:rsid w:val="0068084F"/>
    <w:rsid w:val="0068268F"/>
    <w:rsid w:val="00682AF9"/>
    <w:rsid w:val="00684C8A"/>
    <w:rsid w:val="0069773A"/>
    <w:rsid w:val="006A09E2"/>
    <w:rsid w:val="006A10C7"/>
    <w:rsid w:val="006A34F2"/>
    <w:rsid w:val="006A5B16"/>
    <w:rsid w:val="006A6021"/>
    <w:rsid w:val="006B2A74"/>
    <w:rsid w:val="006B3596"/>
    <w:rsid w:val="006B3D80"/>
    <w:rsid w:val="006B3E20"/>
    <w:rsid w:val="006B603E"/>
    <w:rsid w:val="006C015E"/>
    <w:rsid w:val="006C09DD"/>
    <w:rsid w:val="006C1D89"/>
    <w:rsid w:val="006C22FD"/>
    <w:rsid w:val="006C258F"/>
    <w:rsid w:val="006C6827"/>
    <w:rsid w:val="006C75B5"/>
    <w:rsid w:val="006D032B"/>
    <w:rsid w:val="006D4943"/>
    <w:rsid w:val="006D4D2F"/>
    <w:rsid w:val="006D5D80"/>
    <w:rsid w:val="006D7535"/>
    <w:rsid w:val="006E0B44"/>
    <w:rsid w:val="006E1AF5"/>
    <w:rsid w:val="006E2F74"/>
    <w:rsid w:val="006E3BC2"/>
    <w:rsid w:val="006E4AAB"/>
    <w:rsid w:val="006E544C"/>
    <w:rsid w:val="006F0275"/>
    <w:rsid w:val="006F1432"/>
    <w:rsid w:val="006F3841"/>
    <w:rsid w:val="007016FB"/>
    <w:rsid w:val="00701D92"/>
    <w:rsid w:val="0070310B"/>
    <w:rsid w:val="007042BB"/>
    <w:rsid w:val="0070562E"/>
    <w:rsid w:val="00706E4F"/>
    <w:rsid w:val="0071058A"/>
    <w:rsid w:val="0071239D"/>
    <w:rsid w:val="00712B24"/>
    <w:rsid w:val="0071627B"/>
    <w:rsid w:val="00721E0A"/>
    <w:rsid w:val="00723516"/>
    <w:rsid w:val="0072563A"/>
    <w:rsid w:val="0072593B"/>
    <w:rsid w:val="0072633B"/>
    <w:rsid w:val="00730E5F"/>
    <w:rsid w:val="0073410F"/>
    <w:rsid w:val="0073760B"/>
    <w:rsid w:val="00737FA5"/>
    <w:rsid w:val="00742D1F"/>
    <w:rsid w:val="007445FF"/>
    <w:rsid w:val="0074626A"/>
    <w:rsid w:val="00746D52"/>
    <w:rsid w:val="00755274"/>
    <w:rsid w:val="007561E2"/>
    <w:rsid w:val="00760E64"/>
    <w:rsid w:val="00761EE7"/>
    <w:rsid w:val="00763686"/>
    <w:rsid w:val="00767F76"/>
    <w:rsid w:val="00771A34"/>
    <w:rsid w:val="00771AF1"/>
    <w:rsid w:val="0077585B"/>
    <w:rsid w:val="007769C2"/>
    <w:rsid w:val="00777B70"/>
    <w:rsid w:val="00780A74"/>
    <w:rsid w:val="00782A4E"/>
    <w:rsid w:val="00783264"/>
    <w:rsid w:val="007839FE"/>
    <w:rsid w:val="00783F5A"/>
    <w:rsid w:val="00786F86"/>
    <w:rsid w:val="00791033"/>
    <w:rsid w:val="0079151C"/>
    <w:rsid w:val="00791553"/>
    <w:rsid w:val="0079198D"/>
    <w:rsid w:val="007923EF"/>
    <w:rsid w:val="00792882"/>
    <w:rsid w:val="007934D4"/>
    <w:rsid w:val="00795327"/>
    <w:rsid w:val="0079554C"/>
    <w:rsid w:val="00795957"/>
    <w:rsid w:val="00795D3B"/>
    <w:rsid w:val="007A287A"/>
    <w:rsid w:val="007A44E7"/>
    <w:rsid w:val="007A61A0"/>
    <w:rsid w:val="007A6890"/>
    <w:rsid w:val="007B15EA"/>
    <w:rsid w:val="007B26C4"/>
    <w:rsid w:val="007B4A24"/>
    <w:rsid w:val="007C0CA6"/>
    <w:rsid w:val="007C1576"/>
    <w:rsid w:val="007C1D44"/>
    <w:rsid w:val="007C3130"/>
    <w:rsid w:val="007C34EE"/>
    <w:rsid w:val="007C6331"/>
    <w:rsid w:val="007D22BC"/>
    <w:rsid w:val="007D2E6E"/>
    <w:rsid w:val="007D4E69"/>
    <w:rsid w:val="007D520A"/>
    <w:rsid w:val="007D5A4B"/>
    <w:rsid w:val="007E0697"/>
    <w:rsid w:val="007E1CB2"/>
    <w:rsid w:val="007E20C9"/>
    <w:rsid w:val="007E28C6"/>
    <w:rsid w:val="007E4482"/>
    <w:rsid w:val="007E631E"/>
    <w:rsid w:val="007E635E"/>
    <w:rsid w:val="007E6DDC"/>
    <w:rsid w:val="007F065C"/>
    <w:rsid w:val="007F0E8D"/>
    <w:rsid w:val="007F196E"/>
    <w:rsid w:val="007F2136"/>
    <w:rsid w:val="007F2BE0"/>
    <w:rsid w:val="007F3377"/>
    <w:rsid w:val="007F56A8"/>
    <w:rsid w:val="00801A6A"/>
    <w:rsid w:val="00804B3B"/>
    <w:rsid w:val="008058B9"/>
    <w:rsid w:val="0081056E"/>
    <w:rsid w:val="00811C5B"/>
    <w:rsid w:val="00813E72"/>
    <w:rsid w:val="008145A6"/>
    <w:rsid w:val="00815662"/>
    <w:rsid w:val="0081577D"/>
    <w:rsid w:val="008160B8"/>
    <w:rsid w:val="0081680E"/>
    <w:rsid w:val="00821946"/>
    <w:rsid w:val="008227A6"/>
    <w:rsid w:val="008233EE"/>
    <w:rsid w:val="00827A57"/>
    <w:rsid w:val="0083291D"/>
    <w:rsid w:val="008402A1"/>
    <w:rsid w:val="00840E71"/>
    <w:rsid w:val="00843039"/>
    <w:rsid w:val="008430D8"/>
    <w:rsid w:val="0084553D"/>
    <w:rsid w:val="0084703F"/>
    <w:rsid w:val="00847FB0"/>
    <w:rsid w:val="00850CE0"/>
    <w:rsid w:val="00851AA3"/>
    <w:rsid w:val="00854B1C"/>
    <w:rsid w:val="00856A28"/>
    <w:rsid w:val="00860772"/>
    <w:rsid w:val="0086134D"/>
    <w:rsid w:val="00861463"/>
    <w:rsid w:val="00862C41"/>
    <w:rsid w:val="00863410"/>
    <w:rsid w:val="00864483"/>
    <w:rsid w:val="00864723"/>
    <w:rsid w:val="0086559F"/>
    <w:rsid w:val="008700AF"/>
    <w:rsid w:val="008710DC"/>
    <w:rsid w:val="00874E4B"/>
    <w:rsid w:val="00882770"/>
    <w:rsid w:val="00884AB0"/>
    <w:rsid w:val="00890673"/>
    <w:rsid w:val="0089297C"/>
    <w:rsid w:val="00895B85"/>
    <w:rsid w:val="00896F77"/>
    <w:rsid w:val="008A009F"/>
    <w:rsid w:val="008A05D7"/>
    <w:rsid w:val="008A08A5"/>
    <w:rsid w:val="008A0E44"/>
    <w:rsid w:val="008A34C6"/>
    <w:rsid w:val="008A47EE"/>
    <w:rsid w:val="008A5A55"/>
    <w:rsid w:val="008A708D"/>
    <w:rsid w:val="008B08F8"/>
    <w:rsid w:val="008B0A1D"/>
    <w:rsid w:val="008B1B1D"/>
    <w:rsid w:val="008B4F5D"/>
    <w:rsid w:val="008B6DB8"/>
    <w:rsid w:val="008C2BB8"/>
    <w:rsid w:val="008C3494"/>
    <w:rsid w:val="008C4C62"/>
    <w:rsid w:val="008C4CB4"/>
    <w:rsid w:val="008D137C"/>
    <w:rsid w:val="008D26FB"/>
    <w:rsid w:val="008D2A0C"/>
    <w:rsid w:val="008D2FAF"/>
    <w:rsid w:val="008D374C"/>
    <w:rsid w:val="008D4D40"/>
    <w:rsid w:val="008E1475"/>
    <w:rsid w:val="008E1633"/>
    <w:rsid w:val="008E25E6"/>
    <w:rsid w:val="008E326A"/>
    <w:rsid w:val="008E3C33"/>
    <w:rsid w:val="008E4A96"/>
    <w:rsid w:val="008E63A3"/>
    <w:rsid w:val="008F0678"/>
    <w:rsid w:val="008F232C"/>
    <w:rsid w:val="008F288C"/>
    <w:rsid w:val="008F2C1E"/>
    <w:rsid w:val="008F34E9"/>
    <w:rsid w:val="008F38A3"/>
    <w:rsid w:val="008F553B"/>
    <w:rsid w:val="008F6480"/>
    <w:rsid w:val="00900ED9"/>
    <w:rsid w:val="009039EC"/>
    <w:rsid w:val="00904028"/>
    <w:rsid w:val="00904759"/>
    <w:rsid w:val="00905C95"/>
    <w:rsid w:val="00907FD5"/>
    <w:rsid w:val="00910238"/>
    <w:rsid w:val="00911759"/>
    <w:rsid w:val="009159BF"/>
    <w:rsid w:val="00915CD1"/>
    <w:rsid w:val="0091649B"/>
    <w:rsid w:val="00917A0F"/>
    <w:rsid w:val="00920BBC"/>
    <w:rsid w:val="0092158B"/>
    <w:rsid w:val="00921CAC"/>
    <w:rsid w:val="00924454"/>
    <w:rsid w:val="0092469D"/>
    <w:rsid w:val="00927E45"/>
    <w:rsid w:val="00932373"/>
    <w:rsid w:val="009437B0"/>
    <w:rsid w:val="00943B4B"/>
    <w:rsid w:val="009459D6"/>
    <w:rsid w:val="00950F57"/>
    <w:rsid w:val="0095289C"/>
    <w:rsid w:val="00952A41"/>
    <w:rsid w:val="00952A64"/>
    <w:rsid w:val="009564C8"/>
    <w:rsid w:val="00956567"/>
    <w:rsid w:val="0096314E"/>
    <w:rsid w:val="00967C73"/>
    <w:rsid w:val="00970CA3"/>
    <w:rsid w:val="00974112"/>
    <w:rsid w:val="009745D2"/>
    <w:rsid w:val="00975F86"/>
    <w:rsid w:val="00981C5E"/>
    <w:rsid w:val="00983193"/>
    <w:rsid w:val="009836E4"/>
    <w:rsid w:val="009900B4"/>
    <w:rsid w:val="00990365"/>
    <w:rsid w:val="0099305E"/>
    <w:rsid w:val="00993574"/>
    <w:rsid w:val="00994ADB"/>
    <w:rsid w:val="00994F61"/>
    <w:rsid w:val="00997687"/>
    <w:rsid w:val="009A1C73"/>
    <w:rsid w:val="009A2BA5"/>
    <w:rsid w:val="009A43FD"/>
    <w:rsid w:val="009A456B"/>
    <w:rsid w:val="009A58E8"/>
    <w:rsid w:val="009A60E9"/>
    <w:rsid w:val="009B330E"/>
    <w:rsid w:val="009B3EFC"/>
    <w:rsid w:val="009B464A"/>
    <w:rsid w:val="009B7122"/>
    <w:rsid w:val="009C0479"/>
    <w:rsid w:val="009C072E"/>
    <w:rsid w:val="009C0CA4"/>
    <w:rsid w:val="009C6F16"/>
    <w:rsid w:val="009C763D"/>
    <w:rsid w:val="009C7681"/>
    <w:rsid w:val="009C7BCB"/>
    <w:rsid w:val="009D09E1"/>
    <w:rsid w:val="009D1C42"/>
    <w:rsid w:val="009D2525"/>
    <w:rsid w:val="009D2B81"/>
    <w:rsid w:val="009D4FD0"/>
    <w:rsid w:val="009D6478"/>
    <w:rsid w:val="009E0B07"/>
    <w:rsid w:val="009E34AD"/>
    <w:rsid w:val="009E38D2"/>
    <w:rsid w:val="009E3B37"/>
    <w:rsid w:val="009E4DDC"/>
    <w:rsid w:val="009F09C9"/>
    <w:rsid w:val="009F1EB6"/>
    <w:rsid w:val="009F3DE5"/>
    <w:rsid w:val="009F4177"/>
    <w:rsid w:val="009F75B2"/>
    <w:rsid w:val="00A00A91"/>
    <w:rsid w:val="00A00E0C"/>
    <w:rsid w:val="00A01814"/>
    <w:rsid w:val="00A02D7B"/>
    <w:rsid w:val="00A0464A"/>
    <w:rsid w:val="00A06F31"/>
    <w:rsid w:val="00A07F1F"/>
    <w:rsid w:val="00A103AD"/>
    <w:rsid w:val="00A154FF"/>
    <w:rsid w:val="00A179B9"/>
    <w:rsid w:val="00A21CE5"/>
    <w:rsid w:val="00A2237F"/>
    <w:rsid w:val="00A22BC9"/>
    <w:rsid w:val="00A23902"/>
    <w:rsid w:val="00A26664"/>
    <w:rsid w:val="00A31651"/>
    <w:rsid w:val="00A324A7"/>
    <w:rsid w:val="00A327FD"/>
    <w:rsid w:val="00A340BD"/>
    <w:rsid w:val="00A370D9"/>
    <w:rsid w:val="00A40E29"/>
    <w:rsid w:val="00A43B95"/>
    <w:rsid w:val="00A44EF2"/>
    <w:rsid w:val="00A45EFD"/>
    <w:rsid w:val="00A47DBF"/>
    <w:rsid w:val="00A51290"/>
    <w:rsid w:val="00A51A96"/>
    <w:rsid w:val="00A51B8D"/>
    <w:rsid w:val="00A5274E"/>
    <w:rsid w:val="00A52F5A"/>
    <w:rsid w:val="00A53665"/>
    <w:rsid w:val="00A53DFC"/>
    <w:rsid w:val="00A55DFF"/>
    <w:rsid w:val="00A564FF"/>
    <w:rsid w:val="00A6118E"/>
    <w:rsid w:val="00A621AF"/>
    <w:rsid w:val="00A62995"/>
    <w:rsid w:val="00A65071"/>
    <w:rsid w:val="00A66E9C"/>
    <w:rsid w:val="00A675A3"/>
    <w:rsid w:val="00A706C8"/>
    <w:rsid w:val="00A70946"/>
    <w:rsid w:val="00A70E0D"/>
    <w:rsid w:val="00A7297F"/>
    <w:rsid w:val="00A72DF4"/>
    <w:rsid w:val="00A745AD"/>
    <w:rsid w:val="00A77C46"/>
    <w:rsid w:val="00A80BA5"/>
    <w:rsid w:val="00A82520"/>
    <w:rsid w:val="00A82F2F"/>
    <w:rsid w:val="00A82FA9"/>
    <w:rsid w:val="00A85F67"/>
    <w:rsid w:val="00A86B6E"/>
    <w:rsid w:val="00A93B7D"/>
    <w:rsid w:val="00A943AA"/>
    <w:rsid w:val="00A967BE"/>
    <w:rsid w:val="00A96D63"/>
    <w:rsid w:val="00AA0DEA"/>
    <w:rsid w:val="00AA171A"/>
    <w:rsid w:val="00AA3FDE"/>
    <w:rsid w:val="00AA68EE"/>
    <w:rsid w:val="00AA6E51"/>
    <w:rsid w:val="00AB0A62"/>
    <w:rsid w:val="00AB192D"/>
    <w:rsid w:val="00AB3DF9"/>
    <w:rsid w:val="00AB5BD4"/>
    <w:rsid w:val="00AB6CC5"/>
    <w:rsid w:val="00AB75BC"/>
    <w:rsid w:val="00AB7786"/>
    <w:rsid w:val="00AB7F64"/>
    <w:rsid w:val="00AC00F9"/>
    <w:rsid w:val="00AC03D2"/>
    <w:rsid w:val="00AC0890"/>
    <w:rsid w:val="00AC1947"/>
    <w:rsid w:val="00AC1CDF"/>
    <w:rsid w:val="00AC36B0"/>
    <w:rsid w:val="00AC3CCE"/>
    <w:rsid w:val="00AC7AC6"/>
    <w:rsid w:val="00AD042E"/>
    <w:rsid w:val="00AD0913"/>
    <w:rsid w:val="00AD1201"/>
    <w:rsid w:val="00AD1ABD"/>
    <w:rsid w:val="00AD292F"/>
    <w:rsid w:val="00AD4ADE"/>
    <w:rsid w:val="00AE0B08"/>
    <w:rsid w:val="00AE2297"/>
    <w:rsid w:val="00AE68F9"/>
    <w:rsid w:val="00AE706F"/>
    <w:rsid w:val="00AE7F01"/>
    <w:rsid w:val="00AF65F5"/>
    <w:rsid w:val="00AF775A"/>
    <w:rsid w:val="00B02052"/>
    <w:rsid w:val="00B066F3"/>
    <w:rsid w:val="00B06C80"/>
    <w:rsid w:val="00B06D44"/>
    <w:rsid w:val="00B0764E"/>
    <w:rsid w:val="00B10F1B"/>
    <w:rsid w:val="00B1241E"/>
    <w:rsid w:val="00B12827"/>
    <w:rsid w:val="00B133E3"/>
    <w:rsid w:val="00B16EFA"/>
    <w:rsid w:val="00B21C17"/>
    <w:rsid w:val="00B22DF8"/>
    <w:rsid w:val="00B24606"/>
    <w:rsid w:val="00B27BAA"/>
    <w:rsid w:val="00B30ACD"/>
    <w:rsid w:val="00B316C1"/>
    <w:rsid w:val="00B324FB"/>
    <w:rsid w:val="00B33FA7"/>
    <w:rsid w:val="00B35052"/>
    <w:rsid w:val="00B358EF"/>
    <w:rsid w:val="00B36D27"/>
    <w:rsid w:val="00B40B89"/>
    <w:rsid w:val="00B434F6"/>
    <w:rsid w:val="00B468FC"/>
    <w:rsid w:val="00B51B7F"/>
    <w:rsid w:val="00B528F1"/>
    <w:rsid w:val="00B52AA7"/>
    <w:rsid w:val="00B57787"/>
    <w:rsid w:val="00B61DF1"/>
    <w:rsid w:val="00B63DC2"/>
    <w:rsid w:val="00B6468C"/>
    <w:rsid w:val="00B664B6"/>
    <w:rsid w:val="00B727C3"/>
    <w:rsid w:val="00B72F98"/>
    <w:rsid w:val="00B7742B"/>
    <w:rsid w:val="00B80E89"/>
    <w:rsid w:val="00B83296"/>
    <w:rsid w:val="00B84681"/>
    <w:rsid w:val="00B85CFA"/>
    <w:rsid w:val="00B87AB1"/>
    <w:rsid w:val="00B907F3"/>
    <w:rsid w:val="00B90F63"/>
    <w:rsid w:val="00B9343C"/>
    <w:rsid w:val="00B93A08"/>
    <w:rsid w:val="00B945DC"/>
    <w:rsid w:val="00B94BFC"/>
    <w:rsid w:val="00B953D0"/>
    <w:rsid w:val="00B95B69"/>
    <w:rsid w:val="00B95C74"/>
    <w:rsid w:val="00B95D59"/>
    <w:rsid w:val="00B9617B"/>
    <w:rsid w:val="00B96985"/>
    <w:rsid w:val="00BA0619"/>
    <w:rsid w:val="00BA1819"/>
    <w:rsid w:val="00BA1822"/>
    <w:rsid w:val="00BA4281"/>
    <w:rsid w:val="00BA4BFE"/>
    <w:rsid w:val="00BA570D"/>
    <w:rsid w:val="00BA6415"/>
    <w:rsid w:val="00BA7930"/>
    <w:rsid w:val="00BB1C43"/>
    <w:rsid w:val="00BB5465"/>
    <w:rsid w:val="00BB6DA7"/>
    <w:rsid w:val="00BC121C"/>
    <w:rsid w:val="00BC35EA"/>
    <w:rsid w:val="00BC3AA4"/>
    <w:rsid w:val="00BC5912"/>
    <w:rsid w:val="00BC5E84"/>
    <w:rsid w:val="00BC6EF2"/>
    <w:rsid w:val="00BC792F"/>
    <w:rsid w:val="00BD10DA"/>
    <w:rsid w:val="00BD1FF5"/>
    <w:rsid w:val="00BD549D"/>
    <w:rsid w:val="00BD6EBC"/>
    <w:rsid w:val="00BE0ABA"/>
    <w:rsid w:val="00BE63EA"/>
    <w:rsid w:val="00BE658E"/>
    <w:rsid w:val="00BE75D6"/>
    <w:rsid w:val="00BF0241"/>
    <w:rsid w:val="00BF040B"/>
    <w:rsid w:val="00BF251C"/>
    <w:rsid w:val="00BF4284"/>
    <w:rsid w:val="00BF574F"/>
    <w:rsid w:val="00BF6500"/>
    <w:rsid w:val="00C005F7"/>
    <w:rsid w:val="00C0225B"/>
    <w:rsid w:val="00C062B2"/>
    <w:rsid w:val="00C06F1E"/>
    <w:rsid w:val="00C0718C"/>
    <w:rsid w:val="00C1240B"/>
    <w:rsid w:val="00C13B61"/>
    <w:rsid w:val="00C1440D"/>
    <w:rsid w:val="00C14832"/>
    <w:rsid w:val="00C14CE2"/>
    <w:rsid w:val="00C17368"/>
    <w:rsid w:val="00C173B1"/>
    <w:rsid w:val="00C17A9F"/>
    <w:rsid w:val="00C17D58"/>
    <w:rsid w:val="00C23157"/>
    <w:rsid w:val="00C232A5"/>
    <w:rsid w:val="00C23D21"/>
    <w:rsid w:val="00C24EEB"/>
    <w:rsid w:val="00C26919"/>
    <w:rsid w:val="00C26FA9"/>
    <w:rsid w:val="00C27100"/>
    <w:rsid w:val="00C30626"/>
    <w:rsid w:val="00C31A03"/>
    <w:rsid w:val="00C34012"/>
    <w:rsid w:val="00C4135E"/>
    <w:rsid w:val="00C42A0E"/>
    <w:rsid w:val="00C46A8B"/>
    <w:rsid w:val="00C5131C"/>
    <w:rsid w:val="00C523E4"/>
    <w:rsid w:val="00C52C7C"/>
    <w:rsid w:val="00C53BDD"/>
    <w:rsid w:val="00C54EC8"/>
    <w:rsid w:val="00C578FD"/>
    <w:rsid w:val="00C57D4F"/>
    <w:rsid w:val="00C61E51"/>
    <w:rsid w:val="00C638F2"/>
    <w:rsid w:val="00C63A5F"/>
    <w:rsid w:val="00C64E08"/>
    <w:rsid w:val="00C65E24"/>
    <w:rsid w:val="00C66072"/>
    <w:rsid w:val="00C66FCF"/>
    <w:rsid w:val="00C74F95"/>
    <w:rsid w:val="00C7618E"/>
    <w:rsid w:val="00C82F37"/>
    <w:rsid w:val="00C83925"/>
    <w:rsid w:val="00C870B2"/>
    <w:rsid w:val="00C9050D"/>
    <w:rsid w:val="00C905FD"/>
    <w:rsid w:val="00C91065"/>
    <w:rsid w:val="00C91088"/>
    <w:rsid w:val="00C9151E"/>
    <w:rsid w:val="00C92069"/>
    <w:rsid w:val="00C9282F"/>
    <w:rsid w:val="00CA1751"/>
    <w:rsid w:val="00CA35A7"/>
    <w:rsid w:val="00CA4D0D"/>
    <w:rsid w:val="00CB0143"/>
    <w:rsid w:val="00CB11DA"/>
    <w:rsid w:val="00CB1224"/>
    <w:rsid w:val="00CB6D17"/>
    <w:rsid w:val="00CC12F8"/>
    <w:rsid w:val="00CC2767"/>
    <w:rsid w:val="00CC4DBD"/>
    <w:rsid w:val="00CC5532"/>
    <w:rsid w:val="00CC765E"/>
    <w:rsid w:val="00CC7803"/>
    <w:rsid w:val="00CC79D5"/>
    <w:rsid w:val="00CD36C0"/>
    <w:rsid w:val="00CD41C2"/>
    <w:rsid w:val="00CD4EB0"/>
    <w:rsid w:val="00CD5E1D"/>
    <w:rsid w:val="00CD691C"/>
    <w:rsid w:val="00CD762D"/>
    <w:rsid w:val="00CD7AF8"/>
    <w:rsid w:val="00CE1FCB"/>
    <w:rsid w:val="00CE69A3"/>
    <w:rsid w:val="00CF2DCF"/>
    <w:rsid w:val="00CF4690"/>
    <w:rsid w:val="00CF494F"/>
    <w:rsid w:val="00D01D0A"/>
    <w:rsid w:val="00D020F8"/>
    <w:rsid w:val="00D03EED"/>
    <w:rsid w:val="00D10511"/>
    <w:rsid w:val="00D10859"/>
    <w:rsid w:val="00D11116"/>
    <w:rsid w:val="00D14223"/>
    <w:rsid w:val="00D208D5"/>
    <w:rsid w:val="00D21234"/>
    <w:rsid w:val="00D27921"/>
    <w:rsid w:val="00D308BA"/>
    <w:rsid w:val="00D31AAA"/>
    <w:rsid w:val="00D32517"/>
    <w:rsid w:val="00D352CD"/>
    <w:rsid w:val="00D355AC"/>
    <w:rsid w:val="00D36C2E"/>
    <w:rsid w:val="00D37446"/>
    <w:rsid w:val="00D41308"/>
    <w:rsid w:val="00D427BD"/>
    <w:rsid w:val="00D433C7"/>
    <w:rsid w:val="00D4366D"/>
    <w:rsid w:val="00D456C9"/>
    <w:rsid w:val="00D47A36"/>
    <w:rsid w:val="00D51331"/>
    <w:rsid w:val="00D53630"/>
    <w:rsid w:val="00D56278"/>
    <w:rsid w:val="00D563A8"/>
    <w:rsid w:val="00D56548"/>
    <w:rsid w:val="00D62241"/>
    <w:rsid w:val="00D63A8E"/>
    <w:rsid w:val="00D71E42"/>
    <w:rsid w:val="00D7259B"/>
    <w:rsid w:val="00D72AC2"/>
    <w:rsid w:val="00D74C71"/>
    <w:rsid w:val="00D75855"/>
    <w:rsid w:val="00D77065"/>
    <w:rsid w:val="00D80D35"/>
    <w:rsid w:val="00D80D51"/>
    <w:rsid w:val="00D81F00"/>
    <w:rsid w:val="00D83E5B"/>
    <w:rsid w:val="00D87D99"/>
    <w:rsid w:val="00D93B2F"/>
    <w:rsid w:val="00D93D72"/>
    <w:rsid w:val="00D94591"/>
    <w:rsid w:val="00D95AA5"/>
    <w:rsid w:val="00DA2435"/>
    <w:rsid w:val="00DA3B22"/>
    <w:rsid w:val="00DA504B"/>
    <w:rsid w:val="00DA5E13"/>
    <w:rsid w:val="00DA63C5"/>
    <w:rsid w:val="00DA6EA7"/>
    <w:rsid w:val="00DB4656"/>
    <w:rsid w:val="00DB4B79"/>
    <w:rsid w:val="00DB4B91"/>
    <w:rsid w:val="00DB6FA2"/>
    <w:rsid w:val="00DC1119"/>
    <w:rsid w:val="00DC2F19"/>
    <w:rsid w:val="00DC4188"/>
    <w:rsid w:val="00DC7656"/>
    <w:rsid w:val="00DD0486"/>
    <w:rsid w:val="00DD066A"/>
    <w:rsid w:val="00DD0FC9"/>
    <w:rsid w:val="00DD22ED"/>
    <w:rsid w:val="00DD2689"/>
    <w:rsid w:val="00DD2C37"/>
    <w:rsid w:val="00DD5A27"/>
    <w:rsid w:val="00DD5A8D"/>
    <w:rsid w:val="00DE0327"/>
    <w:rsid w:val="00DE582F"/>
    <w:rsid w:val="00DE65C6"/>
    <w:rsid w:val="00DF080C"/>
    <w:rsid w:val="00DF5475"/>
    <w:rsid w:val="00DF7AB7"/>
    <w:rsid w:val="00E00B61"/>
    <w:rsid w:val="00E016F3"/>
    <w:rsid w:val="00E0368E"/>
    <w:rsid w:val="00E044BE"/>
    <w:rsid w:val="00E0533A"/>
    <w:rsid w:val="00E06501"/>
    <w:rsid w:val="00E065C6"/>
    <w:rsid w:val="00E066F7"/>
    <w:rsid w:val="00E11123"/>
    <w:rsid w:val="00E114A7"/>
    <w:rsid w:val="00E11BE5"/>
    <w:rsid w:val="00E14D2E"/>
    <w:rsid w:val="00E16325"/>
    <w:rsid w:val="00E16C58"/>
    <w:rsid w:val="00E2053F"/>
    <w:rsid w:val="00E238CB"/>
    <w:rsid w:val="00E23B07"/>
    <w:rsid w:val="00E246D5"/>
    <w:rsid w:val="00E26EA0"/>
    <w:rsid w:val="00E27C4C"/>
    <w:rsid w:val="00E30A38"/>
    <w:rsid w:val="00E34647"/>
    <w:rsid w:val="00E34D74"/>
    <w:rsid w:val="00E35996"/>
    <w:rsid w:val="00E4106E"/>
    <w:rsid w:val="00E42E86"/>
    <w:rsid w:val="00E43BE2"/>
    <w:rsid w:val="00E446FF"/>
    <w:rsid w:val="00E46194"/>
    <w:rsid w:val="00E46898"/>
    <w:rsid w:val="00E46DBF"/>
    <w:rsid w:val="00E47336"/>
    <w:rsid w:val="00E5009C"/>
    <w:rsid w:val="00E52572"/>
    <w:rsid w:val="00E5466C"/>
    <w:rsid w:val="00E54B96"/>
    <w:rsid w:val="00E54BCC"/>
    <w:rsid w:val="00E5682A"/>
    <w:rsid w:val="00E60173"/>
    <w:rsid w:val="00E64F80"/>
    <w:rsid w:val="00E65786"/>
    <w:rsid w:val="00E65E8E"/>
    <w:rsid w:val="00E737AF"/>
    <w:rsid w:val="00E737B5"/>
    <w:rsid w:val="00E73841"/>
    <w:rsid w:val="00E76298"/>
    <w:rsid w:val="00E77668"/>
    <w:rsid w:val="00E77E5B"/>
    <w:rsid w:val="00E85705"/>
    <w:rsid w:val="00E85FC4"/>
    <w:rsid w:val="00E86014"/>
    <w:rsid w:val="00E92C97"/>
    <w:rsid w:val="00E97136"/>
    <w:rsid w:val="00EA1EB7"/>
    <w:rsid w:val="00EA380F"/>
    <w:rsid w:val="00EA52D3"/>
    <w:rsid w:val="00EA5E62"/>
    <w:rsid w:val="00EB2565"/>
    <w:rsid w:val="00EB55F1"/>
    <w:rsid w:val="00EB5BFC"/>
    <w:rsid w:val="00EB62B5"/>
    <w:rsid w:val="00EC1ED4"/>
    <w:rsid w:val="00EC2F14"/>
    <w:rsid w:val="00EC557A"/>
    <w:rsid w:val="00EC558D"/>
    <w:rsid w:val="00EC6D30"/>
    <w:rsid w:val="00EC70D0"/>
    <w:rsid w:val="00EC7E35"/>
    <w:rsid w:val="00ED1006"/>
    <w:rsid w:val="00ED20E5"/>
    <w:rsid w:val="00ED46D2"/>
    <w:rsid w:val="00ED5036"/>
    <w:rsid w:val="00ED523B"/>
    <w:rsid w:val="00ED5903"/>
    <w:rsid w:val="00ED5970"/>
    <w:rsid w:val="00ED5D88"/>
    <w:rsid w:val="00EE2914"/>
    <w:rsid w:val="00EE42D2"/>
    <w:rsid w:val="00EE48EE"/>
    <w:rsid w:val="00EE4925"/>
    <w:rsid w:val="00EE4CCE"/>
    <w:rsid w:val="00EE5BC9"/>
    <w:rsid w:val="00EE7916"/>
    <w:rsid w:val="00EF4A8F"/>
    <w:rsid w:val="00EF59CC"/>
    <w:rsid w:val="00EF69AB"/>
    <w:rsid w:val="00F052CB"/>
    <w:rsid w:val="00F05832"/>
    <w:rsid w:val="00F071E3"/>
    <w:rsid w:val="00F1087D"/>
    <w:rsid w:val="00F15F05"/>
    <w:rsid w:val="00F20065"/>
    <w:rsid w:val="00F224CE"/>
    <w:rsid w:val="00F22C60"/>
    <w:rsid w:val="00F2412F"/>
    <w:rsid w:val="00F244A3"/>
    <w:rsid w:val="00F24612"/>
    <w:rsid w:val="00F24E3C"/>
    <w:rsid w:val="00F259C1"/>
    <w:rsid w:val="00F26608"/>
    <w:rsid w:val="00F26DF5"/>
    <w:rsid w:val="00F27B15"/>
    <w:rsid w:val="00F27DF0"/>
    <w:rsid w:val="00F325E8"/>
    <w:rsid w:val="00F334F0"/>
    <w:rsid w:val="00F345FC"/>
    <w:rsid w:val="00F3491D"/>
    <w:rsid w:val="00F37DA0"/>
    <w:rsid w:val="00F40037"/>
    <w:rsid w:val="00F4163D"/>
    <w:rsid w:val="00F42889"/>
    <w:rsid w:val="00F43385"/>
    <w:rsid w:val="00F44F5B"/>
    <w:rsid w:val="00F472E7"/>
    <w:rsid w:val="00F4777A"/>
    <w:rsid w:val="00F55013"/>
    <w:rsid w:val="00F5677A"/>
    <w:rsid w:val="00F57458"/>
    <w:rsid w:val="00F62D18"/>
    <w:rsid w:val="00F65ECA"/>
    <w:rsid w:val="00F665BF"/>
    <w:rsid w:val="00F671B3"/>
    <w:rsid w:val="00F67BBE"/>
    <w:rsid w:val="00F706A3"/>
    <w:rsid w:val="00F71A00"/>
    <w:rsid w:val="00F72180"/>
    <w:rsid w:val="00F721FD"/>
    <w:rsid w:val="00F802F1"/>
    <w:rsid w:val="00F840A3"/>
    <w:rsid w:val="00F85A19"/>
    <w:rsid w:val="00F900BD"/>
    <w:rsid w:val="00F92F24"/>
    <w:rsid w:val="00F97178"/>
    <w:rsid w:val="00FA2B26"/>
    <w:rsid w:val="00FA7F81"/>
    <w:rsid w:val="00FB308A"/>
    <w:rsid w:val="00FB565E"/>
    <w:rsid w:val="00FC01D4"/>
    <w:rsid w:val="00FC0CC6"/>
    <w:rsid w:val="00FC16B6"/>
    <w:rsid w:val="00FC232B"/>
    <w:rsid w:val="00FC41EF"/>
    <w:rsid w:val="00FC4516"/>
    <w:rsid w:val="00FC4CF7"/>
    <w:rsid w:val="00FD0EFF"/>
    <w:rsid w:val="00FD2ACD"/>
    <w:rsid w:val="00FD2DE2"/>
    <w:rsid w:val="00FE2BD3"/>
    <w:rsid w:val="00FE33C7"/>
    <w:rsid w:val="00FE37C1"/>
    <w:rsid w:val="00FE3D72"/>
    <w:rsid w:val="00FE4050"/>
    <w:rsid w:val="00FE40C9"/>
    <w:rsid w:val="00FE4139"/>
    <w:rsid w:val="00FE5B4F"/>
    <w:rsid w:val="00FE67C3"/>
    <w:rsid w:val="00FE6AD1"/>
    <w:rsid w:val="00FE7238"/>
    <w:rsid w:val="00FE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9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2D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E40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59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53D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3D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3DFC"/>
  </w:style>
  <w:style w:type="character" w:customStyle="1" w:styleId="Heading1Char">
    <w:name w:val="Heading 1 Char"/>
    <w:basedOn w:val="DefaultParagraphFont"/>
    <w:link w:val="Heading1"/>
    <w:rsid w:val="00F62D1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FE40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40B89"/>
    <w:rPr>
      <w:sz w:val="24"/>
      <w:szCs w:val="24"/>
    </w:rPr>
  </w:style>
  <w:style w:type="character" w:styleId="Hyperlink">
    <w:name w:val="Hyperlink"/>
    <w:basedOn w:val="DefaultParagraphFont"/>
    <w:rsid w:val="002A49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benf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AAD12-A56C-446A-8BAF-AEA6D260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1296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Microsoft</Company>
  <LinksUpToDate>false</LinksUpToDate>
  <CharactersWithSpaces>8320</CharactersWithSpaces>
  <SharedDoc>false</SharedDoc>
  <HLinks>
    <vt:vector size="6" baseType="variant">
      <vt:variant>
        <vt:i4>2949218</vt:i4>
      </vt:variant>
      <vt:variant>
        <vt:i4>-1</vt:i4>
      </vt:variant>
      <vt:variant>
        <vt:i4>1026</vt:i4>
      </vt:variant>
      <vt:variant>
        <vt:i4>1</vt:i4>
      </vt:variant>
      <vt:variant>
        <vt:lpwstr>http://rds.yahoo.com/_ylt=A9G_Rq9VY8BGPHQAfQejzbkF/SIG=134bogtms/EXP=1187099861/**http%3A/www.politicsla.com/press_releases/2005/february/images/louisiana_seal.gif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Administrator</dc:creator>
  <cp:lastModifiedBy>jmelancon</cp:lastModifiedBy>
  <cp:revision>15</cp:revision>
  <cp:lastPrinted>2016-05-02T16:04:00Z</cp:lastPrinted>
  <dcterms:created xsi:type="dcterms:W3CDTF">2016-02-25T15:58:00Z</dcterms:created>
  <dcterms:modified xsi:type="dcterms:W3CDTF">2016-05-02T16:04:00Z</dcterms:modified>
</cp:coreProperties>
</file>